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34" w:rsidRPr="00AD5A2A" w:rsidRDefault="00D1146D" w:rsidP="00AD5A2A">
      <w:pPr>
        <w:jc w:val="center"/>
        <w:rPr>
          <w:b/>
        </w:rPr>
      </w:pPr>
      <w:r>
        <w:rPr>
          <w:b/>
        </w:rPr>
        <w:t>Year 3</w:t>
      </w:r>
      <w:r w:rsidR="00EE5666" w:rsidRPr="00AD5A2A">
        <w:rPr>
          <w:b/>
        </w:rPr>
        <w:t xml:space="preserve"> weekly timetable</w:t>
      </w:r>
      <w:r w:rsidR="00AD5A2A" w:rsidRPr="00AD5A2A">
        <w:rPr>
          <w:b/>
        </w:rPr>
        <w:t xml:space="preserve"> </w:t>
      </w:r>
      <w:r w:rsidR="004529EA">
        <w:rPr>
          <w:b/>
        </w:rPr>
        <w:t>–</w:t>
      </w:r>
      <w:r w:rsidR="00AD5A2A" w:rsidRPr="00AD5A2A">
        <w:rPr>
          <w:b/>
        </w:rPr>
        <w:t xml:space="preserve"> </w:t>
      </w:r>
      <w:r w:rsidR="004529EA">
        <w:rPr>
          <w:b/>
        </w:rPr>
        <w:t>Monday 6</w:t>
      </w:r>
      <w:r w:rsidR="004529EA" w:rsidRPr="004529EA">
        <w:rPr>
          <w:b/>
          <w:vertAlign w:val="superscript"/>
        </w:rPr>
        <w:t>th</w:t>
      </w:r>
      <w:r w:rsidR="001F4C82">
        <w:rPr>
          <w:b/>
        </w:rPr>
        <w:t xml:space="preserve"> April 2020</w:t>
      </w:r>
    </w:p>
    <w:tbl>
      <w:tblPr>
        <w:tblStyle w:val="GridTable4-Accent5"/>
        <w:tblW w:w="0" w:type="auto"/>
        <w:tblLayout w:type="fixed"/>
        <w:tblLook w:val="04A0" w:firstRow="1" w:lastRow="0" w:firstColumn="1" w:lastColumn="0" w:noHBand="0" w:noVBand="1"/>
      </w:tblPr>
      <w:tblGrid>
        <w:gridCol w:w="846"/>
        <w:gridCol w:w="2671"/>
        <w:gridCol w:w="2954"/>
        <w:gridCol w:w="2880"/>
        <w:gridCol w:w="3083"/>
        <w:gridCol w:w="2954"/>
      </w:tblGrid>
      <w:tr w:rsidR="009C181A" w:rsidTr="00D22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9C181A" w:rsidRPr="00B40EA7" w:rsidRDefault="009C181A" w:rsidP="00B40EA7">
            <w:pPr>
              <w:jc w:val="center"/>
              <w:rPr>
                <w:b w:val="0"/>
                <w:sz w:val="18"/>
                <w:szCs w:val="18"/>
              </w:rPr>
            </w:pPr>
            <w:r w:rsidRPr="00B40EA7">
              <w:rPr>
                <w:sz w:val="18"/>
                <w:szCs w:val="18"/>
              </w:rPr>
              <w:t>Time</w:t>
            </w:r>
          </w:p>
        </w:tc>
        <w:tc>
          <w:tcPr>
            <w:tcW w:w="2671" w:type="dxa"/>
          </w:tcPr>
          <w:p w:rsidR="009C181A" w:rsidRPr="00AD5A2A" w:rsidRDefault="009C181A" w:rsidP="00B40EA7">
            <w:pPr>
              <w:jc w:val="center"/>
              <w:cnfStyle w:val="100000000000" w:firstRow="1" w:lastRow="0" w:firstColumn="0" w:lastColumn="0" w:oddVBand="0" w:evenVBand="0" w:oddHBand="0" w:evenHBand="0" w:firstRowFirstColumn="0" w:firstRowLastColumn="0" w:lastRowFirstColumn="0" w:lastRowLastColumn="0"/>
              <w:rPr>
                <w:b w:val="0"/>
              </w:rPr>
            </w:pPr>
            <w:r w:rsidRPr="00AD5A2A">
              <w:t>Monday</w:t>
            </w:r>
          </w:p>
        </w:tc>
        <w:tc>
          <w:tcPr>
            <w:tcW w:w="2954" w:type="dxa"/>
          </w:tcPr>
          <w:p w:rsidR="009C181A" w:rsidRPr="00AD5A2A" w:rsidRDefault="009C181A" w:rsidP="00B40EA7">
            <w:pPr>
              <w:tabs>
                <w:tab w:val="left" w:pos="316"/>
              </w:tabs>
              <w:jc w:val="center"/>
              <w:cnfStyle w:val="100000000000" w:firstRow="1" w:lastRow="0" w:firstColumn="0" w:lastColumn="0" w:oddVBand="0" w:evenVBand="0" w:oddHBand="0" w:evenHBand="0" w:firstRowFirstColumn="0" w:firstRowLastColumn="0" w:lastRowFirstColumn="0" w:lastRowLastColumn="0"/>
              <w:rPr>
                <w:b w:val="0"/>
              </w:rPr>
            </w:pPr>
            <w:r w:rsidRPr="00AD5A2A">
              <w:t>Tuesday</w:t>
            </w:r>
          </w:p>
        </w:tc>
        <w:tc>
          <w:tcPr>
            <w:tcW w:w="2880" w:type="dxa"/>
          </w:tcPr>
          <w:p w:rsidR="009C181A" w:rsidRPr="00AD5A2A" w:rsidRDefault="009C181A" w:rsidP="00B40EA7">
            <w:pPr>
              <w:jc w:val="center"/>
              <w:cnfStyle w:val="100000000000" w:firstRow="1" w:lastRow="0" w:firstColumn="0" w:lastColumn="0" w:oddVBand="0" w:evenVBand="0" w:oddHBand="0" w:evenHBand="0" w:firstRowFirstColumn="0" w:firstRowLastColumn="0" w:lastRowFirstColumn="0" w:lastRowLastColumn="0"/>
              <w:rPr>
                <w:b w:val="0"/>
              </w:rPr>
            </w:pPr>
            <w:r w:rsidRPr="00AD5A2A">
              <w:t>Wednesday</w:t>
            </w:r>
          </w:p>
        </w:tc>
        <w:tc>
          <w:tcPr>
            <w:tcW w:w="3083" w:type="dxa"/>
          </w:tcPr>
          <w:p w:rsidR="009C181A" w:rsidRPr="00AD5A2A" w:rsidRDefault="009C181A" w:rsidP="00B40EA7">
            <w:pPr>
              <w:jc w:val="center"/>
              <w:cnfStyle w:val="100000000000" w:firstRow="1" w:lastRow="0" w:firstColumn="0" w:lastColumn="0" w:oddVBand="0" w:evenVBand="0" w:oddHBand="0" w:evenHBand="0" w:firstRowFirstColumn="0" w:firstRowLastColumn="0" w:lastRowFirstColumn="0" w:lastRowLastColumn="0"/>
              <w:rPr>
                <w:b w:val="0"/>
              </w:rPr>
            </w:pPr>
            <w:r w:rsidRPr="00AD5A2A">
              <w:t>Thursday</w:t>
            </w:r>
          </w:p>
        </w:tc>
        <w:tc>
          <w:tcPr>
            <w:tcW w:w="2954" w:type="dxa"/>
          </w:tcPr>
          <w:p w:rsidR="009C181A" w:rsidRPr="00AD5A2A" w:rsidRDefault="009C181A" w:rsidP="00B40EA7">
            <w:pPr>
              <w:jc w:val="center"/>
              <w:cnfStyle w:val="100000000000" w:firstRow="1" w:lastRow="0" w:firstColumn="0" w:lastColumn="0" w:oddVBand="0" w:evenVBand="0" w:oddHBand="0" w:evenHBand="0" w:firstRowFirstColumn="0" w:firstRowLastColumn="0" w:lastRowFirstColumn="0" w:lastRowLastColumn="0"/>
              <w:rPr>
                <w:b w:val="0"/>
              </w:rPr>
            </w:pPr>
            <w:r w:rsidRPr="00AD5A2A">
              <w:t>Friday</w:t>
            </w:r>
          </w:p>
        </w:tc>
      </w:tr>
      <w:tr w:rsidR="009C181A" w:rsidTr="00D22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9C181A" w:rsidRPr="00B40EA7" w:rsidRDefault="009C181A" w:rsidP="00EE5666">
            <w:pPr>
              <w:jc w:val="center"/>
              <w:rPr>
                <w:b w:val="0"/>
                <w:sz w:val="16"/>
                <w:szCs w:val="16"/>
              </w:rPr>
            </w:pPr>
            <w:r w:rsidRPr="00B40EA7">
              <w:rPr>
                <w:sz w:val="16"/>
                <w:szCs w:val="16"/>
              </w:rPr>
              <w:t>Before 9am</w:t>
            </w:r>
          </w:p>
        </w:tc>
        <w:tc>
          <w:tcPr>
            <w:tcW w:w="2671" w:type="dxa"/>
          </w:tcPr>
          <w:p w:rsidR="009C181A" w:rsidRPr="004D34FF" w:rsidRDefault="00B40EA7" w:rsidP="00B40EA7">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c>
          <w:tcPr>
            <w:tcW w:w="2954" w:type="dxa"/>
          </w:tcPr>
          <w:p w:rsidR="009C181A" w:rsidRPr="004D34FF" w:rsidRDefault="00B40EA7" w:rsidP="00B40EA7">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c>
          <w:tcPr>
            <w:tcW w:w="2880" w:type="dxa"/>
          </w:tcPr>
          <w:p w:rsidR="009C181A" w:rsidRPr="004D34FF" w:rsidRDefault="00B40EA7" w:rsidP="00B40EA7">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c>
          <w:tcPr>
            <w:tcW w:w="3083" w:type="dxa"/>
          </w:tcPr>
          <w:p w:rsidR="009C181A" w:rsidRPr="004D34FF" w:rsidRDefault="00B40EA7" w:rsidP="00B40EA7">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c>
          <w:tcPr>
            <w:tcW w:w="2954" w:type="dxa"/>
          </w:tcPr>
          <w:p w:rsidR="009C181A" w:rsidRPr="004D34FF" w:rsidRDefault="00B40EA7" w:rsidP="00B40EA7">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r>
      <w:tr w:rsidR="009C181A" w:rsidTr="00D220A8">
        <w:trPr>
          <w:trHeight w:val="707"/>
        </w:trPr>
        <w:tc>
          <w:tcPr>
            <w:cnfStyle w:val="001000000000" w:firstRow="0" w:lastRow="0" w:firstColumn="1" w:lastColumn="0" w:oddVBand="0" w:evenVBand="0" w:oddHBand="0" w:evenHBand="0" w:firstRowFirstColumn="0" w:firstRowLastColumn="0" w:lastRowFirstColumn="0" w:lastRowLastColumn="0"/>
            <w:tcW w:w="846" w:type="dxa"/>
          </w:tcPr>
          <w:p w:rsidR="009C181A" w:rsidRPr="00B40EA7" w:rsidRDefault="009C181A" w:rsidP="00EE5666">
            <w:pPr>
              <w:jc w:val="center"/>
              <w:rPr>
                <w:b w:val="0"/>
                <w:sz w:val="16"/>
                <w:szCs w:val="16"/>
              </w:rPr>
            </w:pPr>
            <w:r w:rsidRPr="00B40EA7">
              <w:rPr>
                <w:sz w:val="16"/>
                <w:szCs w:val="16"/>
              </w:rPr>
              <w:t>9am</w:t>
            </w:r>
          </w:p>
        </w:tc>
        <w:tc>
          <w:tcPr>
            <w:tcW w:w="2671" w:type="dxa"/>
          </w:tcPr>
          <w:p w:rsidR="00D1146D" w:rsidRPr="004D34FF" w:rsidRDefault="00D1146D" w:rsidP="00D1146D">
            <w:pPr>
              <w:jc w:val="center"/>
              <w:cnfStyle w:val="000000000000" w:firstRow="0" w:lastRow="0" w:firstColumn="0" w:lastColumn="0" w:oddVBand="0" w:evenVBand="0" w:oddHBand="0" w:evenHBand="0" w:firstRowFirstColumn="0" w:firstRowLastColumn="0" w:lastRowFirstColumn="0" w:lastRowLastColumn="0"/>
              <w:rPr>
                <w:b/>
              </w:rPr>
            </w:pPr>
            <w:r w:rsidRPr="004D34FF">
              <w:rPr>
                <w:b/>
              </w:rPr>
              <w:t>Joe Wicks P.E lesson</w:t>
            </w:r>
          </w:p>
          <w:p w:rsidR="009C181A" w:rsidRPr="009C181A" w:rsidRDefault="005E42E7" w:rsidP="00AF2A62">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5" w:history="1">
              <w:r w:rsidR="00D1146D" w:rsidRPr="00D1146D">
                <w:rPr>
                  <w:rStyle w:val="Hyperlink"/>
                  <w:sz w:val="16"/>
                  <w:szCs w:val="16"/>
                </w:rPr>
                <w:t>https://www.youtube.com/channel/UCAxW1XT0iEJo0TYlRfn6rYQ</w:t>
              </w:r>
            </w:hyperlink>
            <w:r w:rsidR="00D1146D" w:rsidRPr="00D1146D">
              <w:rPr>
                <w:sz w:val="16"/>
                <w:szCs w:val="16"/>
              </w:rPr>
              <w:t xml:space="preserve"> </w:t>
            </w:r>
          </w:p>
        </w:tc>
        <w:tc>
          <w:tcPr>
            <w:tcW w:w="2954" w:type="dxa"/>
          </w:tcPr>
          <w:p w:rsidR="00D1146D" w:rsidRPr="00AF2A62" w:rsidRDefault="00D1146D" w:rsidP="00D1146D">
            <w:pPr>
              <w:jc w:val="center"/>
              <w:cnfStyle w:val="000000000000" w:firstRow="0" w:lastRow="0" w:firstColumn="0" w:lastColumn="0" w:oddVBand="0" w:evenVBand="0" w:oddHBand="0" w:evenHBand="0" w:firstRowFirstColumn="0" w:firstRowLastColumn="0" w:lastRowFirstColumn="0" w:lastRowLastColumn="0"/>
              <w:rPr>
                <w:b/>
              </w:rPr>
            </w:pPr>
            <w:r w:rsidRPr="00AF2A62">
              <w:rPr>
                <w:b/>
              </w:rPr>
              <w:t>Joe Wicks P.E lesson</w:t>
            </w:r>
          </w:p>
          <w:p w:rsidR="004F078C" w:rsidRPr="009C181A" w:rsidRDefault="005E42E7" w:rsidP="00AF2A62">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6" w:history="1">
              <w:r w:rsidR="00D1146D" w:rsidRPr="00D1146D">
                <w:rPr>
                  <w:rStyle w:val="Hyperlink"/>
                  <w:sz w:val="16"/>
                  <w:szCs w:val="16"/>
                </w:rPr>
                <w:t>https://www.youtube.com/channel/UCAxW1XT0iEJo0TYlRfn6rYQ</w:t>
              </w:r>
            </w:hyperlink>
            <w:r w:rsidR="00D1146D" w:rsidRPr="00D1146D">
              <w:rPr>
                <w:sz w:val="16"/>
                <w:szCs w:val="16"/>
              </w:rPr>
              <w:t xml:space="preserve"> </w:t>
            </w:r>
          </w:p>
        </w:tc>
        <w:tc>
          <w:tcPr>
            <w:tcW w:w="2880" w:type="dxa"/>
          </w:tcPr>
          <w:p w:rsidR="00D1146D" w:rsidRPr="00AF2A62" w:rsidRDefault="00D1146D" w:rsidP="00D1146D">
            <w:pPr>
              <w:jc w:val="center"/>
              <w:cnfStyle w:val="000000000000" w:firstRow="0" w:lastRow="0" w:firstColumn="0" w:lastColumn="0" w:oddVBand="0" w:evenVBand="0" w:oddHBand="0" w:evenHBand="0" w:firstRowFirstColumn="0" w:firstRowLastColumn="0" w:lastRowFirstColumn="0" w:lastRowLastColumn="0"/>
              <w:rPr>
                <w:b/>
              </w:rPr>
            </w:pPr>
            <w:r w:rsidRPr="00AF2A62">
              <w:rPr>
                <w:b/>
              </w:rPr>
              <w:t>Joe Wicks P.E lesson</w:t>
            </w:r>
          </w:p>
          <w:p w:rsidR="009C181A" w:rsidRPr="009C181A" w:rsidRDefault="005E42E7" w:rsidP="00AF2A62">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7" w:history="1">
              <w:r w:rsidR="00D1146D" w:rsidRPr="00D1146D">
                <w:rPr>
                  <w:rStyle w:val="Hyperlink"/>
                  <w:sz w:val="16"/>
                  <w:szCs w:val="16"/>
                </w:rPr>
                <w:t>https://www.youtube.com/channel/UCAxW1XT0iEJo0TYlRfn6rYQ</w:t>
              </w:r>
            </w:hyperlink>
            <w:r w:rsidR="00D1146D" w:rsidRPr="00D1146D">
              <w:rPr>
                <w:sz w:val="16"/>
                <w:szCs w:val="16"/>
              </w:rPr>
              <w:t xml:space="preserve"> </w:t>
            </w:r>
          </w:p>
        </w:tc>
        <w:tc>
          <w:tcPr>
            <w:tcW w:w="3083" w:type="dxa"/>
          </w:tcPr>
          <w:p w:rsidR="00D1146D" w:rsidRPr="00AF2A62" w:rsidRDefault="00D1146D" w:rsidP="00D1146D">
            <w:pPr>
              <w:jc w:val="center"/>
              <w:cnfStyle w:val="000000000000" w:firstRow="0" w:lastRow="0" w:firstColumn="0" w:lastColumn="0" w:oddVBand="0" w:evenVBand="0" w:oddHBand="0" w:evenHBand="0" w:firstRowFirstColumn="0" w:firstRowLastColumn="0" w:lastRowFirstColumn="0" w:lastRowLastColumn="0"/>
              <w:rPr>
                <w:b/>
              </w:rPr>
            </w:pPr>
            <w:r w:rsidRPr="00AF2A62">
              <w:rPr>
                <w:b/>
              </w:rPr>
              <w:t>Joe Wicks P.E lesson</w:t>
            </w:r>
          </w:p>
          <w:p w:rsidR="009C181A" w:rsidRPr="00AF2A62" w:rsidRDefault="005E42E7" w:rsidP="00AF2A62">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8" w:history="1">
              <w:r w:rsidR="00D1146D" w:rsidRPr="00D1146D">
                <w:rPr>
                  <w:rStyle w:val="Hyperlink"/>
                  <w:sz w:val="16"/>
                  <w:szCs w:val="16"/>
                </w:rPr>
                <w:t>https://www.youtube.com/channel/UCAxW1XT0iEJo0TYlRfn6rYQ</w:t>
              </w:r>
            </w:hyperlink>
            <w:r w:rsidR="00D1146D" w:rsidRPr="00D1146D">
              <w:rPr>
                <w:sz w:val="16"/>
                <w:szCs w:val="16"/>
              </w:rPr>
              <w:t xml:space="preserve"> </w:t>
            </w:r>
          </w:p>
        </w:tc>
        <w:tc>
          <w:tcPr>
            <w:tcW w:w="2954" w:type="dxa"/>
          </w:tcPr>
          <w:p w:rsidR="00D1146D" w:rsidRPr="00AF2A62" w:rsidRDefault="00D1146D" w:rsidP="00D1146D">
            <w:pPr>
              <w:jc w:val="center"/>
              <w:cnfStyle w:val="000000000000" w:firstRow="0" w:lastRow="0" w:firstColumn="0" w:lastColumn="0" w:oddVBand="0" w:evenVBand="0" w:oddHBand="0" w:evenHBand="0" w:firstRowFirstColumn="0" w:firstRowLastColumn="0" w:lastRowFirstColumn="0" w:lastRowLastColumn="0"/>
              <w:rPr>
                <w:b/>
              </w:rPr>
            </w:pPr>
            <w:r w:rsidRPr="00AF2A62">
              <w:rPr>
                <w:b/>
              </w:rPr>
              <w:t>Joe Wicks P.E lesson</w:t>
            </w:r>
          </w:p>
          <w:p w:rsidR="009C181A" w:rsidRPr="00D1146D" w:rsidRDefault="005E42E7" w:rsidP="00D1146D">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9" w:history="1">
              <w:r w:rsidR="00D1146D" w:rsidRPr="00D1146D">
                <w:rPr>
                  <w:rStyle w:val="Hyperlink"/>
                  <w:sz w:val="16"/>
                  <w:szCs w:val="16"/>
                </w:rPr>
                <w:t>https://www.youtube.com/channel/UCAxW1XT0iEJo0TYlRfn6rYQ</w:t>
              </w:r>
            </w:hyperlink>
            <w:r w:rsidR="00D1146D" w:rsidRPr="00D1146D">
              <w:rPr>
                <w:sz w:val="16"/>
                <w:szCs w:val="16"/>
              </w:rPr>
              <w:t xml:space="preserve"> </w:t>
            </w:r>
          </w:p>
        </w:tc>
      </w:tr>
      <w:tr w:rsidR="00380D04" w:rsidTr="00D220A8">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846" w:type="dxa"/>
            <w:vMerge w:val="restart"/>
          </w:tcPr>
          <w:p w:rsidR="00380D04" w:rsidRPr="00B40EA7" w:rsidRDefault="00380D04" w:rsidP="00EE5666">
            <w:pPr>
              <w:jc w:val="center"/>
              <w:rPr>
                <w:b w:val="0"/>
                <w:sz w:val="16"/>
                <w:szCs w:val="16"/>
              </w:rPr>
            </w:pPr>
            <w:r>
              <w:rPr>
                <w:b w:val="0"/>
                <w:sz w:val="16"/>
                <w:szCs w:val="16"/>
              </w:rPr>
              <w:t>9.3</w:t>
            </w:r>
            <w:r w:rsidRPr="00B40EA7">
              <w:rPr>
                <w:sz w:val="16"/>
                <w:szCs w:val="16"/>
              </w:rPr>
              <w:t>0am</w:t>
            </w:r>
          </w:p>
        </w:tc>
        <w:tc>
          <w:tcPr>
            <w:tcW w:w="2671" w:type="dxa"/>
          </w:tcPr>
          <w:p w:rsidR="00380D04" w:rsidRDefault="00380D04" w:rsidP="001F4C82">
            <w:pPr>
              <w:jc w:val="center"/>
              <w:cnfStyle w:val="000000100000" w:firstRow="0" w:lastRow="0" w:firstColumn="0" w:lastColumn="0" w:oddVBand="0" w:evenVBand="0" w:oddHBand="1" w:evenHBand="0" w:firstRowFirstColumn="0" w:firstRowLastColumn="0" w:lastRowFirstColumn="0" w:lastRowLastColumn="0"/>
            </w:pPr>
            <w:r w:rsidRPr="00AF2A62">
              <w:rPr>
                <w:b/>
              </w:rPr>
              <w:t>Maths –</w:t>
            </w:r>
            <w:r>
              <w:t xml:space="preserve"> </w:t>
            </w:r>
            <w:hyperlink r:id="rId10" w:history="1">
              <w:r>
                <w:rPr>
                  <w:rStyle w:val="Hyperlink"/>
                </w:rPr>
                <w:t>https://whiterosemaths.com/homelearning/year-3/</w:t>
              </w:r>
            </w:hyperlink>
            <w:r>
              <w:t xml:space="preserve"> - Fractions – Week 1 – Lesson </w:t>
            </w:r>
            <w:r w:rsidR="001F4C82">
              <w:t xml:space="preserve">1. </w:t>
            </w:r>
          </w:p>
        </w:tc>
        <w:tc>
          <w:tcPr>
            <w:tcW w:w="2954" w:type="dxa"/>
          </w:tcPr>
          <w:p w:rsidR="00380D04" w:rsidRDefault="00380D04" w:rsidP="00380D04">
            <w:pPr>
              <w:jc w:val="center"/>
              <w:cnfStyle w:val="000000100000" w:firstRow="0" w:lastRow="0" w:firstColumn="0" w:lastColumn="0" w:oddVBand="0" w:evenVBand="0" w:oddHBand="1" w:evenHBand="0" w:firstRowFirstColumn="0" w:firstRowLastColumn="0" w:lastRowFirstColumn="0" w:lastRowLastColumn="0"/>
            </w:pPr>
            <w:r w:rsidRPr="00AF2A62">
              <w:rPr>
                <w:b/>
              </w:rPr>
              <w:t>Maths –</w:t>
            </w:r>
            <w:r>
              <w:t xml:space="preserve"> </w:t>
            </w:r>
          </w:p>
          <w:p w:rsidR="00380D04" w:rsidRDefault="005E42E7" w:rsidP="00380D04">
            <w:pPr>
              <w:jc w:val="center"/>
              <w:cnfStyle w:val="000000100000" w:firstRow="0" w:lastRow="0" w:firstColumn="0" w:lastColumn="0" w:oddVBand="0" w:evenVBand="0" w:oddHBand="1" w:evenHBand="0" w:firstRowFirstColumn="0" w:firstRowLastColumn="0" w:lastRowFirstColumn="0" w:lastRowLastColumn="0"/>
            </w:pPr>
            <w:hyperlink r:id="rId11" w:history="1">
              <w:r w:rsidR="00380D04">
                <w:rPr>
                  <w:rStyle w:val="Hyperlink"/>
                </w:rPr>
                <w:t>https://whiterosemaths.com/homelearning/year-3/</w:t>
              </w:r>
            </w:hyperlink>
            <w:r w:rsidR="00380D04">
              <w:t xml:space="preserve"> - Fractions – Week 1 – Lesson 2.</w:t>
            </w:r>
          </w:p>
        </w:tc>
        <w:tc>
          <w:tcPr>
            <w:tcW w:w="2880" w:type="dxa"/>
          </w:tcPr>
          <w:p w:rsidR="00380D04" w:rsidRDefault="00380D04" w:rsidP="00380D04">
            <w:pPr>
              <w:jc w:val="center"/>
              <w:cnfStyle w:val="000000100000" w:firstRow="0" w:lastRow="0" w:firstColumn="0" w:lastColumn="0" w:oddVBand="0" w:evenVBand="0" w:oddHBand="1" w:evenHBand="0" w:firstRowFirstColumn="0" w:firstRowLastColumn="0" w:lastRowFirstColumn="0" w:lastRowLastColumn="0"/>
            </w:pPr>
            <w:r w:rsidRPr="00AF2A62">
              <w:rPr>
                <w:b/>
              </w:rPr>
              <w:t>Maths –</w:t>
            </w:r>
            <w:r>
              <w:t xml:space="preserve"> </w:t>
            </w:r>
          </w:p>
          <w:p w:rsidR="00380D04" w:rsidRDefault="005E42E7" w:rsidP="0010318C">
            <w:pPr>
              <w:jc w:val="center"/>
              <w:cnfStyle w:val="000000100000" w:firstRow="0" w:lastRow="0" w:firstColumn="0" w:lastColumn="0" w:oddVBand="0" w:evenVBand="0" w:oddHBand="1" w:evenHBand="0" w:firstRowFirstColumn="0" w:firstRowLastColumn="0" w:lastRowFirstColumn="0" w:lastRowLastColumn="0"/>
            </w:pPr>
            <w:hyperlink r:id="rId12" w:history="1">
              <w:r w:rsidR="00380D04">
                <w:rPr>
                  <w:rStyle w:val="Hyperlink"/>
                </w:rPr>
                <w:t>https://whiterosemaths.com/homelearning/year-3/</w:t>
              </w:r>
            </w:hyperlink>
            <w:r w:rsidR="00380D04">
              <w:t xml:space="preserve"> - Fractions – Week 1 – Lesson 3.</w:t>
            </w:r>
          </w:p>
        </w:tc>
        <w:tc>
          <w:tcPr>
            <w:tcW w:w="3083" w:type="dxa"/>
          </w:tcPr>
          <w:p w:rsidR="00380D04" w:rsidRDefault="00380D04" w:rsidP="00380D04">
            <w:pPr>
              <w:jc w:val="center"/>
              <w:cnfStyle w:val="000000100000" w:firstRow="0" w:lastRow="0" w:firstColumn="0" w:lastColumn="0" w:oddVBand="0" w:evenVBand="0" w:oddHBand="1" w:evenHBand="0" w:firstRowFirstColumn="0" w:firstRowLastColumn="0" w:lastRowFirstColumn="0" w:lastRowLastColumn="0"/>
            </w:pPr>
            <w:r w:rsidRPr="00AF2A62">
              <w:rPr>
                <w:b/>
              </w:rPr>
              <w:t>Maths –</w:t>
            </w:r>
            <w:r>
              <w:t xml:space="preserve"> </w:t>
            </w:r>
          </w:p>
          <w:p w:rsidR="00380D04" w:rsidRDefault="005E42E7" w:rsidP="00380D04">
            <w:pPr>
              <w:jc w:val="center"/>
              <w:cnfStyle w:val="000000100000" w:firstRow="0" w:lastRow="0" w:firstColumn="0" w:lastColumn="0" w:oddVBand="0" w:evenVBand="0" w:oddHBand="1" w:evenHBand="0" w:firstRowFirstColumn="0" w:firstRowLastColumn="0" w:lastRowFirstColumn="0" w:lastRowLastColumn="0"/>
            </w:pPr>
            <w:hyperlink r:id="rId13" w:history="1">
              <w:r w:rsidR="00380D04">
                <w:rPr>
                  <w:rStyle w:val="Hyperlink"/>
                </w:rPr>
                <w:t>https://whiterosemaths.com/homelearning/year-3/</w:t>
              </w:r>
            </w:hyperlink>
            <w:r w:rsidR="00380D04">
              <w:t xml:space="preserve"> - Fractions – Week 1 – Lesson 4.</w:t>
            </w:r>
          </w:p>
        </w:tc>
        <w:tc>
          <w:tcPr>
            <w:tcW w:w="2954" w:type="dxa"/>
          </w:tcPr>
          <w:p w:rsidR="00380D04" w:rsidRDefault="00380D04" w:rsidP="00380D04">
            <w:pPr>
              <w:jc w:val="center"/>
              <w:cnfStyle w:val="000000100000" w:firstRow="0" w:lastRow="0" w:firstColumn="0" w:lastColumn="0" w:oddVBand="0" w:evenVBand="0" w:oddHBand="1" w:evenHBand="0" w:firstRowFirstColumn="0" w:firstRowLastColumn="0" w:lastRowFirstColumn="0" w:lastRowLastColumn="0"/>
            </w:pPr>
            <w:r w:rsidRPr="00AF2A62">
              <w:rPr>
                <w:b/>
              </w:rPr>
              <w:t>Maths –</w:t>
            </w:r>
            <w:r>
              <w:t xml:space="preserve"> </w:t>
            </w:r>
            <w:hyperlink r:id="rId14" w:history="1">
              <w:r>
                <w:rPr>
                  <w:rStyle w:val="Hyperlink"/>
                </w:rPr>
                <w:t>https://whiterosemaths.com/homelearning/year-3/</w:t>
              </w:r>
            </w:hyperlink>
            <w:r>
              <w:t xml:space="preserve"> - Fractions – Week 1 – Lesson 5.</w:t>
            </w:r>
          </w:p>
        </w:tc>
      </w:tr>
      <w:tr w:rsidR="00380D04" w:rsidTr="00D220A8">
        <w:trPr>
          <w:trHeight w:val="441"/>
        </w:trPr>
        <w:tc>
          <w:tcPr>
            <w:cnfStyle w:val="001000000000" w:firstRow="0" w:lastRow="0" w:firstColumn="1" w:lastColumn="0" w:oddVBand="0" w:evenVBand="0" w:oddHBand="0" w:evenHBand="0" w:firstRowFirstColumn="0" w:firstRowLastColumn="0" w:lastRowFirstColumn="0" w:lastRowLastColumn="0"/>
            <w:tcW w:w="846" w:type="dxa"/>
            <w:vMerge/>
          </w:tcPr>
          <w:p w:rsidR="00380D04" w:rsidRDefault="00380D04" w:rsidP="00EE5666">
            <w:pPr>
              <w:jc w:val="center"/>
              <w:rPr>
                <w:sz w:val="16"/>
                <w:szCs w:val="16"/>
              </w:rPr>
            </w:pPr>
          </w:p>
        </w:tc>
        <w:tc>
          <w:tcPr>
            <w:tcW w:w="14542" w:type="dxa"/>
            <w:gridSpan w:val="5"/>
          </w:tcPr>
          <w:p w:rsidR="00380D04" w:rsidRPr="00380D04" w:rsidRDefault="00380D04" w:rsidP="00380D04">
            <w:pPr>
              <w:jc w:val="center"/>
              <w:cnfStyle w:val="000000000000" w:firstRow="0" w:lastRow="0" w:firstColumn="0" w:lastColumn="0" w:oddVBand="0" w:evenVBand="0" w:oddHBand="0" w:evenHBand="0" w:firstRowFirstColumn="0" w:firstRowLastColumn="0" w:lastRowFirstColumn="0" w:lastRowLastColumn="0"/>
              <w:rPr>
                <w:b/>
                <w:highlight w:val="yellow"/>
              </w:rPr>
            </w:pPr>
            <w:r w:rsidRPr="00380D04">
              <w:rPr>
                <w:highlight w:val="green"/>
              </w:rPr>
              <w:t xml:space="preserve">Maths - </w:t>
            </w:r>
            <w:r w:rsidRPr="00380D04">
              <w:rPr>
                <w:highlight w:val="yellow"/>
              </w:rPr>
              <w:t>Watch the video on the White Rose website. Then click get the activity. Write the answers in your homework book if you don’t have a printer.</w:t>
            </w:r>
          </w:p>
        </w:tc>
      </w:tr>
      <w:tr w:rsidR="009C181A" w:rsidTr="00D22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9C181A" w:rsidRPr="00B40EA7" w:rsidRDefault="00D1146D" w:rsidP="00EE5666">
            <w:pPr>
              <w:jc w:val="center"/>
              <w:rPr>
                <w:b w:val="0"/>
                <w:sz w:val="16"/>
                <w:szCs w:val="16"/>
              </w:rPr>
            </w:pPr>
            <w:r>
              <w:rPr>
                <w:b w:val="0"/>
                <w:sz w:val="16"/>
                <w:szCs w:val="16"/>
              </w:rPr>
              <w:t>10:20</w:t>
            </w:r>
            <w:r w:rsidR="009C181A" w:rsidRPr="00B40EA7">
              <w:rPr>
                <w:sz w:val="16"/>
                <w:szCs w:val="16"/>
              </w:rPr>
              <w:t>am</w:t>
            </w:r>
          </w:p>
        </w:tc>
        <w:tc>
          <w:tcPr>
            <w:tcW w:w="2671" w:type="dxa"/>
          </w:tcPr>
          <w:p w:rsidR="009C181A" w:rsidRPr="004D34FF" w:rsidRDefault="009C181A" w:rsidP="00EE5666">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Break – get some fresh air</w:t>
            </w:r>
          </w:p>
        </w:tc>
        <w:tc>
          <w:tcPr>
            <w:tcW w:w="2954" w:type="dxa"/>
          </w:tcPr>
          <w:p w:rsidR="009C181A" w:rsidRPr="004D34FF" w:rsidRDefault="009C181A" w:rsidP="00EE5666">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Break – get some fresh air</w:t>
            </w:r>
          </w:p>
        </w:tc>
        <w:tc>
          <w:tcPr>
            <w:tcW w:w="2880" w:type="dxa"/>
          </w:tcPr>
          <w:p w:rsidR="009C181A" w:rsidRPr="004D34FF" w:rsidRDefault="009C181A" w:rsidP="00EE5666">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Break – get some fresh air</w:t>
            </w:r>
          </w:p>
        </w:tc>
        <w:tc>
          <w:tcPr>
            <w:tcW w:w="3083" w:type="dxa"/>
          </w:tcPr>
          <w:p w:rsidR="009C181A" w:rsidRPr="004D34FF" w:rsidRDefault="009C181A" w:rsidP="00EE5666">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Break – get some fresh air</w:t>
            </w:r>
          </w:p>
        </w:tc>
        <w:tc>
          <w:tcPr>
            <w:tcW w:w="2954" w:type="dxa"/>
          </w:tcPr>
          <w:p w:rsidR="009C181A" w:rsidRPr="004D34FF" w:rsidRDefault="009C181A" w:rsidP="00EE5666">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Break – get some fresh air</w:t>
            </w:r>
          </w:p>
        </w:tc>
      </w:tr>
      <w:tr w:rsidR="009C181A" w:rsidTr="00D220A8">
        <w:tc>
          <w:tcPr>
            <w:cnfStyle w:val="001000000000" w:firstRow="0" w:lastRow="0" w:firstColumn="1" w:lastColumn="0" w:oddVBand="0" w:evenVBand="0" w:oddHBand="0" w:evenHBand="0" w:firstRowFirstColumn="0" w:firstRowLastColumn="0" w:lastRowFirstColumn="0" w:lastRowLastColumn="0"/>
            <w:tcW w:w="846" w:type="dxa"/>
          </w:tcPr>
          <w:p w:rsidR="009C181A" w:rsidRPr="00B40EA7" w:rsidRDefault="00D1146D" w:rsidP="00EE5666">
            <w:pPr>
              <w:jc w:val="center"/>
              <w:rPr>
                <w:b w:val="0"/>
                <w:sz w:val="16"/>
                <w:szCs w:val="16"/>
              </w:rPr>
            </w:pPr>
            <w:r>
              <w:rPr>
                <w:b w:val="0"/>
                <w:sz w:val="16"/>
                <w:szCs w:val="16"/>
              </w:rPr>
              <w:t>10.35</w:t>
            </w:r>
            <w:r w:rsidR="009C181A" w:rsidRPr="00B40EA7">
              <w:rPr>
                <w:sz w:val="16"/>
                <w:szCs w:val="16"/>
              </w:rPr>
              <w:t>am</w:t>
            </w:r>
          </w:p>
        </w:tc>
        <w:tc>
          <w:tcPr>
            <w:tcW w:w="2671" w:type="dxa"/>
          </w:tcPr>
          <w:p w:rsidR="009C181A" w:rsidRDefault="009C181A" w:rsidP="00EE5666">
            <w:pPr>
              <w:jc w:val="center"/>
              <w:cnfStyle w:val="000000000000" w:firstRow="0" w:lastRow="0" w:firstColumn="0" w:lastColumn="0" w:oddVBand="0" w:evenVBand="0" w:oddHBand="0" w:evenHBand="0" w:firstRowFirstColumn="0" w:firstRowLastColumn="0" w:lastRowFirstColumn="0" w:lastRowLastColumn="0"/>
            </w:pPr>
            <w:r>
              <w:t>Bug Club</w:t>
            </w:r>
            <w:r w:rsidR="001F4C82">
              <w:t xml:space="preserve"> game – Common exception words.</w:t>
            </w:r>
          </w:p>
        </w:tc>
        <w:tc>
          <w:tcPr>
            <w:tcW w:w="2954" w:type="dxa"/>
          </w:tcPr>
          <w:p w:rsidR="009C181A" w:rsidRDefault="001F4C82" w:rsidP="001F4C82">
            <w:pPr>
              <w:jc w:val="center"/>
              <w:cnfStyle w:val="000000000000" w:firstRow="0" w:lastRow="0" w:firstColumn="0" w:lastColumn="0" w:oddVBand="0" w:evenVBand="0" w:oddHBand="0" w:evenHBand="0" w:firstRowFirstColumn="0" w:firstRowLastColumn="0" w:lastRowFirstColumn="0" w:lastRowLastColumn="0"/>
            </w:pPr>
            <w:r>
              <w:t xml:space="preserve">Newsround – Choose a video to watch and discuss with an adult. </w:t>
            </w:r>
            <w:hyperlink r:id="rId15" w:history="1">
              <w:r>
                <w:rPr>
                  <w:rStyle w:val="Hyperlink"/>
                </w:rPr>
                <w:t>https://www.bbc.co.uk/newsround</w:t>
              </w:r>
            </w:hyperlink>
          </w:p>
        </w:tc>
        <w:tc>
          <w:tcPr>
            <w:tcW w:w="2880" w:type="dxa"/>
          </w:tcPr>
          <w:p w:rsidR="009C181A" w:rsidRDefault="009C181A" w:rsidP="001F4C82">
            <w:pPr>
              <w:jc w:val="center"/>
              <w:cnfStyle w:val="000000000000" w:firstRow="0" w:lastRow="0" w:firstColumn="0" w:lastColumn="0" w:oddVBand="0" w:evenVBand="0" w:oddHBand="0" w:evenHBand="0" w:firstRowFirstColumn="0" w:firstRowLastColumn="0" w:lastRowFirstColumn="0" w:lastRowLastColumn="0"/>
            </w:pPr>
            <w:r>
              <w:t>Bug Club</w:t>
            </w:r>
            <w:r w:rsidR="001F4C82">
              <w:t xml:space="preserve"> - Main and subordinate clauses</w:t>
            </w:r>
          </w:p>
        </w:tc>
        <w:tc>
          <w:tcPr>
            <w:tcW w:w="3083" w:type="dxa"/>
          </w:tcPr>
          <w:p w:rsidR="009C181A" w:rsidRDefault="001F4C82" w:rsidP="001F4C82">
            <w:pPr>
              <w:jc w:val="center"/>
              <w:cnfStyle w:val="000000000000" w:firstRow="0" w:lastRow="0" w:firstColumn="0" w:lastColumn="0" w:oddVBand="0" w:evenVBand="0" w:oddHBand="0" w:evenHBand="0" w:firstRowFirstColumn="0" w:firstRowLastColumn="0" w:lastRowFirstColumn="0" w:lastRowLastColumn="0"/>
            </w:pPr>
            <w:r>
              <w:t xml:space="preserve">Newsround – Choose a video to watch and discuss with an adult. </w:t>
            </w:r>
            <w:hyperlink r:id="rId16" w:history="1">
              <w:r>
                <w:rPr>
                  <w:rStyle w:val="Hyperlink"/>
                </w:rPr>
                <w:t>https://www.bbc.co.uk/newsround</w:t>
              </w:r>
            </w:hyperlink>
          </w:p>
        </w:tc>
        <w:tc>
          <w:tcPr>
            <w:tcW w:w="2954" w:type="dxa"/>
          </w:tcPr>
          <w:p w:rsidR="009C181A" w:rsidRDefault="001F4C82" w:rsidP="001F4C82">
            <w:pPr>
              <w:jc w:val="center"/>
              <w:cnfStyle w:val="000000000000" w:firstRow="0" w:lastRow="0" w:firstColumn="0" w:lastColumn="0" w:oddVBand="0" w:evenVBand="0" w:oddHBand="0" w:evenHBand="0" w:firstRowFirstColumn="0" w:firstRowLastColumn="0" w:lastRowFirstColumn="0" w:lastRowLastColumn="0"/>
            </w:pPr>
            <w:r>
              <w:t>Spelling Shed</w:t>
            </w:r>
          </w:p>
        </w:tc>
      </w:tr>
      <w:tr w:rsidR="00771176" w:rsidTr="00AA3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771176" w:rsidRPr="00B40EA7" w:rsidRDefault="00771176" w:rsidP="00EE5666">
            <w:pPr>
              <w:jc w:val="center"/>
              <w:rPr>
                <w:b w:val="0"/>
                <w:sz w:val="16"/>
                <w:szCs w:val="16"/>
              </w:rPr>
            </w:pPr>
            <w:r w:rsidRPr="00B40EA7">
              <w:rPr>
                <w:sz w:val="16"/>
                <w:szCs w:val="16"/>
              </w:rPr>
              <w:t>10.50am</w:t>
            </w:r>
          </w:p>
        </w:tc>
        <w:tc>
          <w:tcPr>
            <w:tcW w:w="2671" w:type="dxa"/>
          </w:tcPr>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rsidRPr="004D34FF">
              <w:rPr>
                <w:b/>
              </w:rPr>
              <w:t>English</w:t>
            </w:r>
            <w:r>
              <w:t xml:space="preserve"> – Complete an activity from the English </w:t>
            </w:r>
            <w:r w:rsidR="00D61C16">
              <w:t>pack sent</w:t>
            </w:r>
            <w:r>
              <w:t xml:space="preserve"> home with you. </w:t>
            </w:r>
          </w:p>
          <w:p w:rsidR="00771176" w:rsidRDefault="00771176" w:rsidP="00434016">
            <w:pPr>
              <w:jc w:val="center"/>
              <w:cnfStyle w:val="000000100000" w:firstRow="0" w:lastRow="0" w:firstColumn="0" w:lastColumn="0" w:oddVBand="0" w:evenVBand="0" w:oddHBand="1" w:evenHBand="0" w:firstRowFirstColumn="0" w:firstRowLastColumn="0" w:lastRowFirstColumn="0" w:lastRowLastColumn="0"/>
            </w:pPr>
          </w:p>
        </w:tc>
        <w:tc>
          <w:tcPr>
            <w:tcW w:w="2954" w:type="dxa"/>
          </w:tcPr>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rsidRPr="00434016">
              <w:rPr>
                <w:b/>
              </w:rPr>
              <w:t>English</w:t>
            </w:r>
            <w:r>
              <w:t xml:space="preserve"> – The secret of the Easter bunny. </w:t>
            </w:r>
          </w:p>
          <w:p w:rsidR="00771176" w:rsidRDefault="00771176" w:rsidP="00771176">
            <w:pPr>
              <w:jc w:val="center"/>
              <w:cnfStyle w:val="000000100000" w:firstRow="0" w:lastRow="0" w:firstColumn="0" w:lastColumn="0" w:oddVBand="0" w:evenVBand="0" w:oddHBand="1" w:evenHBand="0" w:firstRowFirstColumn="0" w:firstRowLastColumn="0" w:lastRowFirstColumn="0" w:lastRowLastColumn="0"/>
            </w:pPr>
            <w:r>
              <w:t>What is the Easter bunny’s secret? Can you brainstorm some of the potential secrets?</w:t>
            </w:r>
          </w:p>
          <w:p w:rsidR="00771176" w:rsidRDefault="00771176" w:rsidP="00771176">
            <w:pPr>
              <w:jc w:val="center"/>
              <w:cnfStyle w:val="000000100000" w:firstRow="0" w:lastRow="0" w:firstColumn="0" w:lastColumn="0" w:oddVBand="0" w:evenVBand="0" w:oddHBand="1" w:evenHBand="0" w:firstRowFirstColumn="0" w:firstRowLastColumn="0" w:lastRowFirstColumn="0" w:lastRowLastColumn="0"/>
            </w:pPr>
            <w:r>
              <w:t>Maybe, just maybe, the bunny…. doesn’t like chocolate!!</w:t>
            </w:r>
          </w:p>
        </w:tc>
        <w:tc>
          <w:tcPr>
            <w:tcW w:w="5963" w:type="dxa"/>
            <w:gridSpan w:val="2"/>
          </w:tcPr>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rsidRPr="00434016">
              <w:rPr>
                <w:b/>
              </w:rPr>
              <w:t>English –</w:t>
            </w:r>
            <w:r>
              <w:t xml:space="preserve"> </w:t>
            </w:r>
          </w:p>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t>Write a story about the secret of the Easter bunny.</w:t>
            </w:r>
            <w:r w:rsidR="00D61C16">
              <w:t xml:space="preserve"> C</w:t>
            </w:r>
            <w:r w:rsidR="00D61C16" w:rsidRPr="00D61C16">
              <w:rPr>
                <w:b/>
              </w:rPr>
              <w:t>hoose one secret.</w:t>
            </w:r>
          </w:p>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t>Where is the Easter bunny?</w:t>
            </w:r>
          </w:p>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t>What happens?</w:t>
            </w:r>
          </w:p>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t>How do people find out the secret?</w:t>
            </w:r>
          </w:p>
          <w:p w:rsidR="00771176" w:rsidRPr="004F078C" w:rsidRDefault="00771176" w:rsidP="00380D04">
            <w:pPr>
              <w:jc w:val="center"/>
              <w:cnfStyle w:val="000000100000" w:firstRow="0" w:lastRow="0" w:firstColumn="0" w:lastColumn="0" w:oddVBand="0" w:evenVBand="0" w:oddHBand="1" w:evenHBand="0" w:firstRowFirstColumn="0" w:firstRowLastColumn="0" w:lastRowFirstColumn="0" w:lastRowLastColumn="0"/>
              <w:rPr>
                <w:sz w:val="18"/>
                <w:szCs w:val="18"/>
              </w:rPr>
            </w:pPr>
            <w:r>
              <w:t>What happens when people find out? How do they react?</w:t>
            </w:r>
          </w:p>
        </w:tc>
        <w:tc>
          <w:tcPr>
            <w:tcW w:w="2954" w:type="dxa"/>
          </w:tcPr>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rsidRPr="00434016">
              <w:rPr>
                <w:b/>
              </w:rPr>
              <w:t xml:space="preserve">English </w:t>
            </w:r>
            <w:r>
              <w:t xml:space="preserve">– </w:t>
            </w:r>
          </w:p>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r>
              <w:t>Share your story with someone in your family. Practice reading in a clear, loud voice. Can they guess what happens? Or do they remain surprised until the very end.</w:t>
            </w:r>
          </w:p>
          <w:p w:rsidR="00771176" w:rsidRDefault="00771176" w:rsidP="00380D04">
            <w:pPr>
              <w:jc w:val="center"/>
              <w:cnfStyle w:val="000000100000" w:firstRow="0" w:lastRow="0" w:firstColumn="0" w:lastColumn="0" w:oddVBand="0" w:evenVBand="0" w:oddHBand="1" w:evenHBand="0" w:firstRowFirstColumn="0" w:firstRowLastColumn="0" w:lastRowFirstColumn="0" w:lastRowLastColumn="0"/>
            </w:pPr>
          </w:p>
          <w:p w:rsidR="00771176" w:rsidRPr="00771176" w:rsidRDefault="00771176" w:rsidP="0077117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71176">
              <w:rPr>
                <w:b/>
              </w:rPr>
              <w:t xml:space="preserve">If you are feeling wonderful, type up your story and email it to your teacher. </w:t>
            </w:r>
          </w:p>
        </w:tc>
      </w:tr>
      <w:tr w:rsidR="009C181A" w:rsidTr="00D220A8">
        <w:tc>
          <w:tcPr>
            <w:cnfStyle w:val="001000000000" w:firstRow="0" w:lastRow="0" w:firstColumn="1" w:lastColumn="0" w:oddVBand="0" w:evenVBand="0" w:oddHBand="0" w:evenHBand="0" w:firstRowFirstColumn="0" w:firstRowLastColumn="0" w:lastRowFirstColumn="0" w:lastRowLastColumn="0"/>
            <w:tcW w:w="846" w:type="dxa"/>
          </w:tcPr>
          <w:p w:rsidR="009C181A" w:rsidRPr="00B40EA7" w:rsidRDefault="00D1146D" w:rsidP="00EE5666">
            <w:pPr>
              <w:jc w:val="center"/>
              <w:rPr>
                <w:b w:val="0"/>
                <w:sz w:val="16"/>
                <w:szCs w:val="16"/>
              </w:rPr>
            </w:pPr>
            <w:r>
              <w:rPr>
                <w:b w:val="0"/>
                <w:sz w:val="16"/>
                <w:szCs w:val="16"/>
              </w:rPr>
              <w:t>12.</w:t>
            </w:r>
            <w:r w:rsidR="009C181A" w:rsidRPr="00B40EA7">
              <w:rPr>
                <w:sz w:val="16"/>
                <w:szCs w:val="16"/>
              </w:rPr>
              <w:t>0</w:t>
            </w:r>
            <w:r>
              <w:rPr>
                <w:b w:val="0"/>
                <w:sz w:val="16"/>
                <w:szCs w:val="16"/>
              </w:rPr>
              <w:t>0p</w:t>
            </w:r>
            <w:r w:rsidR="009C181A" w:rsidRPr="00B40EA7">
              <w:rPr>
                <w:sz w:val="16"/>
                <w:szCs w:val="16"/>
              </w:rPr>
              <w:t>m</w:t>
            </w:r>
          </w:p>
        </w:tc>
        <w:tc>
          <w:tcPr>
            <w:tcW w:w="2671" w:type="dxa"/>
          </w:tcPr>
          <w:p w:rsidR="009C181A" w:rsidRPr="004D34FF" w:rsidRDefault="009C181A" w:rsidP="009C181A">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Lunch</w:t>
            </w:r>
          </w:p>
        </w:tc>
        <w:tc>
          <w:tcPr>
            <w:tcW w:w="2954" w:type="dxa"/>
          </w:tcPr>
          <w:p w:rsidR="009C181A" w:rsidRPr="004D34FF" w:rsidRDefault="009C181A" w:rsidP="009C181A">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Lunch</w:t>
            </w:r>
          </w:p>
        </w:tc>
        <w:tc>
          <w:tcPr>
            <w:tcW w:w="2880" w:type="dxa"/>
          </w:tcPr>
          <w:p w:rsidR="009C181A" w:rsidRPr="004D34FF" w:rsidRDefault="009C181A" w:rsidP="009C181A">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Lunch</w:t>
            </w:r>
          </w:p>
        </w:tc>
        <w:tc>
          <w:tcPr>
            <w:tcW w:w="3083" w:type="dxa"/>
          </w:tcPr>
          <w:p w:rsidR="009C181A" w:rsidRPr="004D34FF" w:rsidRDefault="009C181A" w:rsidP="009C181A">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Lunch</w:t>
            </w:r>
          </w:p>
        </w:tc>
        <w:tc>
          <w:tcPr>
            <w:tcW w:w="2954" w:type="dxa"/>
          </w:tcPr>
          <w:p w:rsidR="009C181A" w:rsidRPr="004D34FF" w:rsidRDefault="009C181A" w:rsidP="009C181A">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Lunch</w:t>
            </w:r>
          </w:p>
        </w:tc>
      </w:tr>
      <w:tr w:rsidR="00D220A8" w:rsidTr="00D22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220A8" w:rsidRPr="00B40EA7" w:rsidRDefault="00D220A8" w:rsidP="00D220A8">
            <w:pPr>
              <w:jc w:val="center"/>
              <w:rPr>
                <w:b w:val="0"/>
                <w:sz w:val="16"/>
                <w:szCs w:val="16"/>
              </w:rPr>
            </w:pPr>
            <w:r>
              <w:rPr>
                <w:b w:val="0"/>
                <w:sz w:val="16"/>
                <w:szCs w:val="16"/>
              </w:rPr>
              <w:t>1.0</w:t>
            </w:r>
            <w:r w:rsidRPr="00B40EA7">
              <w:rPr>
                <w:sz w:val="16"/>
                <w:szCs w:val="16"/>
              </w:rPr>
              <w:t>0pm</w:t>
            </w:r>
          </w:p>
        </w:tc>
        <w:tc>
          <w:tcPr>
            <w:tcW w:w="2671" w:type="dxa"/>
          </w:tcPr>
          <w:p w:rsidR="00D220A8" w:rsidRPr="004D34FF" w:rsidRDefault="00D220A8" w:rsidP="00D220A8">
            <w:pPr>
              <w:jc w:val="center"/>
              <w:cnfStyle w:val="000000100000" w:firstRow="0" w:lastRow="0" w:firstColumn="0" w:lastColumn="0" w:oddVBand="0" w:evenVBand="0" w:oddHBand="1" w:evenHBand="0" w:firstRowFirstColumn="0" w:firstRowLastColumn="0" w:lastRowFirstColumn="0" w:lastRowLastColumn="0"/>
              <w:rPr>
                <w:b/>
              </w:rPr>
            </w:pPr>
            <w:r w:rsidRPr="004D34FF">
              <w:rPr>
                <w:b/>
              </w:rPr>
              <w:t>Creative activity –</w:t>
            </w:r>
          </w:p>
          <w:p w:rsidR="00D220A8" w:rsidRPr="00B40EA7" w:rsidRDefault="00D220A8" w:rsidP="00D220A8">
            <w:pPr>
              <w:jc w:val="center"/>
              <w:cnfStyle w:val="000000100000" w:firstRow="0" w:lastRow="0" w:firstColumn="0" w:lastColumn="0" w:oddVBand="0" w:evenVBand="0" w:oddHBand="1" w:evenHBand="0" w:firstRowFirstColumn="0" w:firstRowLastColumn="0" w:lastRowFirstColumn="0" w:lastRowLastColumn="0"/>
              <w:rPr>
                <w:sz w:val="16"/>
                <w:szCs w:val="16"/>
              </w:rPr>
            </w:pPr>
            <w:hyperlink r:id="rId17" w:history="1">
              <w:r w:rsidRPr="00B40EA7">
                <w:rPr>
                  <w:rStyle w:val="Hyperlink"/>
                  <w:sz w:val="16"/>
                  <w:szCs w:val="16"/>
                </w:rPr>
                <w:t>http://www.robbiddulph.com/draw-with-rob</w:t>
              </w:r>
            </w:hyperlink>
          </w:p>
        </w:tc>
        <w:tc>
          <w:tcPr>
            <w:tcW w:w="2954"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t>Creative activity –</w:t>
            </w:r>
          </w:p>
          <w:p w:rsidR="00D220A8" w:rsidRPr="00B40EA7" w:rsidRDefault="00D220A8" w:rsidP="00D220A8">
            <w:pPr>
              <w:jc w:val="center"/>
              <w:cnfStyle w:val="000000100000" w:firstRow="0" w:lastRow="0" w:firstColumn="0" w:lastColumn="0" w:oddVBand="0" w:evenVBand="0" w:oddHBand="1" w:evenHBand="0" w:firstRowFirstColumn="0" w:firstRowLastColumn="0" w:lastRowFirstColumn="0" w:lastRowLastColumn="0"/>
              <w:rPr>
                <w:sz w:val="16"/>
                <w:szCs w:val="16"/>
              </w:rPr>
            </w:pPr>
            <w:hyperlink r:id="rId18" w:history="1">
              <w:r w:rsidRPr="00B40EA7">
                <w:rPr>
                  <w:rStyle w:val="Hyperlink"/>
                  <w:sz w:val="16"/>
                  <w:szCs w:val="16"/>
                </w:rPr>
                <w:t>http://www.robbiddulph.com/draw-with-rob</w:t>
              </w:r>
            </w:hyperlink>
          </w:p>
        </w:tc>
        <w:tc>
          <w:tcPr>
            <w:tcW w:w="2880"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t>Creative activity –</w:t>
            </w:r>
          </w:p>
          <w:p w:rsidR="00D220A8" w:rsidRPr="00B40EA7" w:rsidRDefault="00D220A8" w:rsidP="00D220A8">
            <w:pPr>
              <w:jc w:val="center"/>
              <w:cnfStyle w:val="000000100000" w:firstRow="0" w:lastRow="0" w:firstColumn="0" w:lastColumn="0" w:oddVBand="0" w:evenVBand="0" w:oddHBand="1" w:evenHBand="0" w:firstRowFirstColumn="0" w:firstRowLastColumn="0" w:lastRowFirstColumn="0" w:lastRowLastColumn="0"/>
              <w:rPr>
                <w:sz w:val="16"/>
                <w:szCs w:val="16"/>
              </w:rPr>
            </w:pPr>
            <w:hyperlink r:id="rId19" w:history="1">
              <w:r w:rsidRPr="00B40EA7">
                <w:rPr>
                  <w:rStyle w:val="Hyperlink"/>
                  <w:sz w:val="16"/>
                  <w:szCs w:val="16"/>
                </w:rPr>
                <w:t>http://www.robbiddulph.com/draw-with-rob</w:t>
              </w:r>
            </w:hyperlink>
          </w:p>
        </w:tc>
        <w:tc>
          <w:tcPr>
            <w:tcW w:w="3083"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t>Creative activity –</w:t>
            </w:r>
          </w:p>
          <w:p w:rsidR="00D220A8" w:rsidRPr="00B40EA7" w:rsidRDefault="00D220A8" w:rsidP="00D220A8">
            <w:pPr>
              <w:jc w:val="center"/>
              <w:cnfStyle w:val="000000100000" w:firstRow="0" w:lastRow="0" w:firstColumn="0" w:lastColumn="0" w:oddVBand="0" w:evenVBand="0" w:oddHBand="1" w:evenHBand="0" w:firstRowFirstColumn="0" w:firstRowLastColumn="0" w:lastRowFirstColumn="0" w:lastRowLastColumn="0"/>
              <w:rPr>
                <w:sz w:val="16"/>
                <w:szCs w:val="16"/>
              </w:rPr>
            </w:pPr>
            <w:hyperlink r:id="rId20" w:history="1">
              <w:r w:rsidRPr="00B40EA7">
                <w:rPr>
                  <w:rStyle w:val="Hyperlink"/>
                  <w:sz w:val="16"/>
                  <w:szCs w:val="16"/>
                </w:rPr>
                <w:t>http://www.robbiddulph.com/draw-with-rob</w:t>
              </w:r>
            </w:hyperlink>
          </w:p>
        </w:tc>
        <w:tc>
          <w:tcPr>
            <w:tcW w:w="2954"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t>Creative activity –</w:t>
            </w:r>
          </w:p>
          <w:p w:rsidR="00D220A8" w:rsidRPr="00B40EA7" w:rsidRDefault="00D220A8" w:rsidP="00D220A8">
            <w:pPr>
              <w:jc w:val="center"/>
              <w:cnfStyle w:val="000000100000" w:firstRow="0" w:lastRow="0" w:firstColumn="0" w:lastColumn="0" w:oddVBand="0" w:evenVBand="0" w:oddHBand="1" w:evenHBand="0" w:firstRowFirstColumn="0" w:firstRowLastColumn="0" w:lastRowFirstColumn="0" w:lastRowLastColumn="0"/>
              <w:rPr>
                <w:sz w:val="16"/>
                <w:szCs w:val="16"/>
              </w:rPr>
            </w:pPr>
            <w:hyperlink r:id="rId21" w:history="1">
              <w:r w:rsidRPr="00B40EA7">
                <w:rPr>
                  <w:rStyle w:val="Hyperlink"/>
                  <w:sz w:val="16"/>
                  <w:szCs w:val="16"/>
                </w:rPr>
                <w:t>http://www.robbiddulph.com/draw-with-rob</w:t>
              </w:r>
            </w:hyperlink>
          </w:p>
        </w:tc>
      </w:tr>
      <w:tr w:rsidR="00D220A8" w:rsidTr="00D220A8">
        <w:tc>
          <w:tcPr>
            <w:cnfStyle w:val="001000000000" w:firstRow="0" w:lastRow="0" w:firstColumn="1" w:lastColumn="0" w:oddVBand="0" w:evenVBand="0" w:oddHBand="0" w:evenHBand="0" w:firstRowFirstColumn="0" w:firstRowLastColumn="0" w:lastRowFirstColumn="0" w:lastRowLastColumn="0"/>
            <w:tcW w:w="846" w:type="dxa"/>
          </w:tcPr>
          <w:p w:rsidR="00D220A8" w:rsidRDefault="00D220A8" w:rsidP="00D220A8">
            <w:pPr>
              <w:jc w:val="center"/>
              <w:rPr>
                <w:sz w:val="16"/>
                <w:szCs w:val="16"/>
              </w:rPr>
            </w:pPr>
            <w:r>
              <w:rPr>
                <w:sz w:val="16"/>
                <w:szCs w:val="16"/>
              </w:rPr>
              <w:t>1:15pm</w:t>
            </w:r>
          </w:p>
        </w:tc>
        <w:tc>
          <w:tcPr>
            <w:tcW w:w="2671" w:type="dxa"/>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proofErr w:type="spellStart"/>
            <w:r>
              <w:t>TTRockstars</w:t>
            </w:r>
            <w:proofErr w:type="spellEnd"/>
          </w:p>
        </w:tc>
        <w:tc>
          <w:tcPr>
            <w:tcW w:w="2954" w:type="dxa"/>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proofErr w:type="spellStart"/>
            <w:r>
              <w:t>TTRockstars</w:t>
            </w:r>
            <w:proofErr w:type="spellEnd"/>
          </w:p>
        </w:tc>
        <w:tc>
          <w:tcPr>
            <w:tcW w:w="2880" w:type="dxa"/>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proofErr w:type="spellStart"/>
            <w:r>
              <w:t>TTRockstars</w:t>
            </w:r>
            <w:proofErr w:type="spellEnd"/>
          </w:p>
        </w:tc>
        <w:tc>
          <w:tcPr>
            <w:tcW w:w="3083" w:type="dxa"/>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proofErr w:type="spellStart"/>
            <w:r>
              <w:t>TTRockstars</w:t>
            </w:r>
            <w:proofErr w:type="spellEnd"/>
          </w:p>
        </w:tc>
        <w:tc>
          <w:tcPr>
            <w:tcW w:w="2954" w:type="dxa"/>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proofErr w:type="spellStart"/>
            <w:r>
              <w:t>TTRockstars</w:t>
            </w:r>
            <w:proofErr w:type="spellEnd"/>
          </w:p>
        </w:tc>
      </w:tr>
      <w:tr w:rsidR="00D220A8" w:rsidTr="0032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220A8" w:rsidRPr="00B40EA7" w:rsidRDefault="00D220A8" w:rsidP="00D220A8">
            <w:pPr>
              <w:jc w:val="center"/>
              <w:rPr>
                <w:b w:val="0"/>
                <w:sz w:val="16"/>
                <w:szCs w:val="16"/>
              </w:rPr>
            </w:pPr>
            <w:r>
              <w:rPr>
                <w:sz w:val="16"/>
                <w:szCs w:val="16"/>
              </w:rPr>
              <w:t>1.35</w:t>
            </w:r>
            <w:r w:rsidRPr="00B40EA7">
              <w:rPr>
                <w:sz w:val="16"/>
                <w:szCs w:val="16"/>
              </w:rPr>
              <w:t>pm</w:t>
            </w:r>
          </w:p>
        </w:tc>
        <w:tc>
          <w:tcPr>
            <w:tcW w:w="5625" w:type="dxa"/>
            <w:gridSpan w:val="2"/>
          </w:tcPr>
          <w:p w:rsidR="00D220A8" w:rsidRPr="00D220A8" w:rsidRDefault="00D220A8" w:rsidP="00D220A8">
            <w:pPr>
              <w:jc w:val="center"/>
              <w:cnfStyle w:val="000000100000" w:firstRow="0" w:lastRow="0" w:firstColumn="0" w:lastColumn="0" w:oddVBand="0" w:evenVBand="0" w:oddHBand="1" w:evenHBand="0" w:firstRowFirstColumn="0" w:firstRowLastColumn="0" w:lastRowFirstColumn="0" w:lastRowLastColumn="0"/>
              <w:rPr>
                <w:b/>
              </w:rPr>
            </w:pPr>
            <w:r w:rsidRPr="00D220A8">
              <w:rPr>
                <w:b/>
              </w:rPr>
              <w:t>Music – Spring Chicken</w:t>
            </w:r>
          </w:p>
          <w:p w:rsidR="00D220A8" w:rsidRPr="009C181A" w:rsidRDefault="00D220A8" w:rsidP="00D220A8">
            <w:pPr>
              <w:jc w:val="center"/>
              <w:cnfStyle w:val="000000100000" w:firstRow="0" w:lastRow="0" w:firstColumn="0" w:lastColumn="0" w:oddVBand="0" w:evenVBand="0" w:oddHBand="1" w:evenHBand="0" w:firstRowFirstColumn="0" w:firstRowLastColumn="0" w:lastRowFirstColumn="0" w:lastRowLastColumn="0"/>
              <w:rPr>
                <w:sz w:val="16"/>
                <w:szCs w:val="16"/>
              </w:rPr>
            </w:pPr>
            <w:r w:rsidRPr="00D220A8">
              <w:rPr>
                <w:b/>
              </w:rPr>
              <w:t>Sing</w:t>
            </w:r>
            <w:r w:rsidRPr="00D220A8">
              <w:t xml:space="preserve"> -</w:t>
            </w:r>
            <w:r>
              <w:rPr>
                <w:sz w:val="16"/>
                <w:szCs w:val="16"/>
              </w:rPr>
              <w:t xml:space="preserve"> </w:t>
            </w:r>
            <w:hyperlink r:id="rId22" w:history="1">
              <w:r w:rsidRPr="00A2640F">
                <w:rPr>
                  <w:rStyle w:val="Hyperlink"/>
                  <w:sz w:val="16"/>
                  <w:szCs w:val="16"/>
                </w:rPr>
                <w:t>https://youtu.be/LpMWOZZfki0</w:t>
              </w:r>
            </w:hyperlink>
            <w:r>
              <w:rPr>
                <w:sz w:val="16"/>
                <w:szCs w:val="16"/>
              </w:rPr>
              <w:t xml:space="preserve">  </w:t>
            </w:r>
            <w:r w:rsidRPr="00D220A8">
              <w:rPr>
                <w:b/>
              </w:rPr>
              <w:t>Dance</w:t>
            </w:r>
            <w:r w:rsidRPr="00D220A8">
              <w:rPr>
                <w:b/>
                <w:sz w:val="16"/>
                <w:szCs w:val="16"/>
              </w:rPr>
              <w:t xml:space="preserve"> </w:t>
            </w:r>
            <w:r>
              <w:rPr>
                <w:sz w:val="16"/>
                <w:szCs w:val="16"/>
              </w:rPr>
              <w:t xml:space="preserve">- </w:t>
            </w:r>
            <w:r w:rsidRPr="00D220A8">
              <w:rPr>
                <w:sz w:val="16"/>
                <w:szCs w:val="16"/>
              </w:rPr>
              <w:t>https://youtu.be/1mi0dN5a_r8</w:t>
            </w:r>
          </w:p>
        </w:tc>
        <w:tc>
          <w:tcPr>
            <w:tcW w:w="8917" w:type="dxa"/>
            <w:gridSpan w:val="3"/>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rsidRPr="00D220A8">
              <w:rPr>
                <w:b/>
              </w:rPr>
              <w:t>Music -</w:t>
            </w:r>
            <w:r>
              <w:rPr>
                <w:sz w:val="16"/>
                <w:szCs w:val="16"/>
              </w:rPr>
              <w:t xml:space="preserve">  </w:t>
            </w:r>
            <w:r w:rsidRPr="00D220A8">
              <w:rPr>
                <w:b/>
              </w:rPr>
              <w:t xml:space="preserve">Living and learning </w:t>
            </w:r>
            <w:hyperlink r:id="rId23" w:history="1">
              <w:r w:rsidRPr="00A2640F">
                <w:rPr>
                  <w:rStyle w:val="Hyperlink"/>
                  <w:sz w:val="16"/>
                  <w:szCs w:val="16"/>
                </w:rPr>
                <w:t>https://youtu.be/FOsX3VZrfL4</w:t>
              </w:r>
            </w:hyperlink>
          </w:p>
        </w:tc>
      </w:tr>
      <w:tr w:rsidR="00D220A8" w:rsidTr="00D220A8">
        <w:tc>
          <w:tcPr>
            <w:cnfStyle w:val="001000000000" w:firstRow="0" w:lastRow="0" w:firstColumn="1" w:lastColumn="0" w:oddVBand="0" w:evenVBand="0" w:oddHBand="0" w:evenHBand="0" w:firstRowFirstColumn="0" w:firstRowLastColumn="0" w:lastRowFirstColumn="0" w:lastRowLastColumn="0"/>
            <w:tcW w:w="846" w:type="dxa"/>
            <w:shd w:val="clear" w:color="auto" w:fill="FFFF66"/>
          </w:tcPr>
          <w:p w:rsidR="00D220A8" w:rsidRPr="00B40EA7" w:rsidRDefault="00D220A8" w:rsidP="00D220A8">
            <w:pPr>
              <w:jc w:val="center"/>
              <w:rPr>
                <w:b w:val="0"/>
                <w:sz w:val="16"/>
                <w:szCs w:val="16"/>
              </w:rPr>
            </w:pPr>
            <w:r>
              <w:rPr>
                <w:sz w:val="16"/>
                <w:szCs w:val="16"/>
              </w:rPr>
              <w:lastRenderedPageBreak/>
              <w:t>2.00</w:t>
            </w:r>
            <w:r w:rsidRPr="00B40EA7">
              <w:rPr>
                <w:sz w:val="16"/>
                <w:szCs w:val="16"/>
              </w:rPr>
              <w:t>pm</w:t>
            </w:r>
          </w:p>
        </w:tc>
        <w:tc>
          <w:tcPr>
            <w:tcW w:w="2671" w:type="dxa"/>
            <w:shd w:val="clear" w:color="auto" w:fill="FFFF66"/>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r>
              <w:rPr>
                <w:b/>
              </w:rPr>
              <w:t>EASTER FUN –</w:t>
            </w:r>
            <w:r>
              <w:t xml:space="preserve"> Design an Easter egg – You can do this on paper, card or ask an adult to boil an egg and decorate this. Send pictures of them to your teachers. The more of you that send a picture of an Easter egg, the less </w:t>
            </w:r>
            <w:r w:rsidR="00D61C16">
              <w:t>the teachers</w:t>
            </w:r>
            <w:r>
              <w:t xml:space="preserve"> will eat!</w:t>
            </w:r>
          </w:p>
        </w:tc>
        <w:tc>
          <w:tcPr>
            <w:tcW w:w="2954" w:type="dxa"/>
            <w:shd w:val="clear" w:color="auto" w:fill="FFFF66"/>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rPr>
                <w:b/>
              </w:rPr>
            </w:pPr>
            <w:r>
              <w:rPr>
                <w:b/>
              </w:rPr>
              <w:t xml:space="preserve">EASTER FUN </w:t>
            </w:r>
            <w:r>
              <w:rPr>
                <w:b/>
              </w:rPr>
              <w:t xml:space="preserve">– </w:t>
            </w:r>
            <w:r w:rsidRPr="00CD1CDE">
              <w:t>Play some Easter games</w:t>
            </w:r>
            <w:r>
              <w:rPr>
                <w:b/>
              </w:rPr>
              <w:t xml:space="preserve"> </w:t>
            </w:r>
          </w:p>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hyperlink r:id="rId24" w:history="1">
              <w:r>
                <w:rPr>
                  <w:rStyle w:val="Hyperlink"/>
                </w:rPr>
                <w:t>https://www.primarygames.com/holidays/easter/games.php</w:t>
              </w:r>
            </w:hyperlink>
          </w:p>
        </w:tc>
        <w:tc>
          <w:tcPr>
            <w:tcW w:w="2880" w:type="dxa"/>
            <w:shd w:val="clear" w:color="auto" w:fill="FFFF66"/>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rPr>
                <w:b/>
              </w:rPr>
            </w:pPr>
            <w:r>
              <w:rPr>
                <w:b/>
              </w:rPr>
              <w:t xml:space="preserve">EASTER FUN </w:t>
            </w:r>
            <w:r>
              <w:rPr>
                <w:b/>
              </w:rPr>
              <w:t>–</w:t>
            </w:r>
          </w:p>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r>
              <w:t>View some of the beautiful animals on webcam at the San Diego zoo. Click on the link and then click videos.</w:t>
            </w:r>
          </w:p>
          <w:p w:rsidR="00D220A8" w:rsidRPr="00CD1CDE" w:rsidRDefault="00D220A8" w:rsidP="00D220A8">
            <w:pPr>
              <w:jc w:val="center"/>
              <w:cnfStyle w:val="000000000000" w:firstRow="0" w:lastRow="0" w:firstColumn="0" w:lastColumn="0" w:oddVBand="0" w:evenVBand="0" w:oddHBand="0" w:evenHBand="0" w:firstRowFirstColumn="0" w:firstRowLastColumn="0" w:lastRowFirstColumn="0" w:lastRowLastColumn="0"/>
            </w:pPr>
            <w:hyperlink r:id="rId25" w:history="1">
              <w:r w:rsidRPr="00A2640F">
                <w:rPr>
                  <w:rStyle w:val="Hyperlink"/>
                </w:rPr>
                <w:t>https://kids.sandiegozoo.org/</w:t>
              </w:r>
            </w:hyperlink>
            <w:r>
              <w:t xml:space="preserve"> </w:t>
            </w:r>
          </w:p>
        </w:tc>
        <w:tc>
          <w:tcPr>
            <w:tcW w:w="3083" w:type="dxa"/>
            <w:shd w:val="clear" w:color="auto" w:fill="FFFF66"/>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r>
              <w:rPr>
                <w:b/>
              </w:rPr>
              <w:t xml:space="preserve">EASTER FUN </w:t>
            </w:r>
            <w:r>
              <w:rPr>
                <w:b/>
              </w:rPr>
              <w:t xml:space="preserve">– </w:t>
            </w:r>
            <w:r>
              <w:t>The myster</w:t>
            </w:r>
            <w:r w:rsidR="005E42E7">
              <w:t>y of the crushed chocolate eggs.</w:t>
            </w:r>
            <w:bookmarkStart w:id="0" w:name="_GoBack"/>
            <w:bookmarkEnd w:id="0"/>
            <w:r>
              <w:t xml:space="preserve"> Can you figure out who is to blame?</w:t>
            </w:r>
          </w:p>
          <w:p w:rsidR="00D61C16" w:rsidRPr="00D61C16" w:rsidRDefault="00D61C16" w:rsidP="00D220A8">
            <w:pPr>
              <w:jc w:val="center"/>
              <w:cnfStyle w:val="000000000000" w:firstRow="0" w:lastRow="0" w:firstColumn="0" w:lastColumn="0" w:oddVBand="0" w:evenVBand="0" w:oddHBand="0" w:evenHBand="0" w:firstRowFirstColumn="0" w:firstRowLastColumn="0" w:lastRowFirstColumn="0" w:lastRowLastColumn="0"/>
              <w:rPr>
                <w:b/>
              </w:rPr>
            </w:pPr>
            <w:r w:rsidRPr="00D61C16">
              <w:rPr>
                <w:b/>
              </w:rPr>
              <w:t>This document is on the home learning page on our website.</w:t>
            </w:r>
          </w:p>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p>
        </w:tc>
        <w:tc>
          <w:tcPr>
            <w:tcW w:w="2954" w:type="dxa"/>
            <w:shd w:val="clear" w:color="auto" w:fill="FFFF66"/>
          </w:tcPr>
          <w:p w:rsidR="00D220A8" w:rsidRDefault="00D220A8" w:rsidP="00D220A8">
            <w:pPr>
              <w:jc w:val="center"/>
              <w:cnfStyle w:val="000000000000" w:firstRow="0" w:lastRow="0" w:firstColumn="0" w:lastColumn="0" w:oddVBand="0" w:evenVBand="0" w:oddHBand="0" w:evenHBand="0" w:firstRowFirstColumn="0" w:firstRowLastColumn="0" w:lastRowFirstColumn="0" w:lastRowLastColumn="0"/>
            </w:pPr>
            <w:r>
              <w:rPr>
                <w:b/>
              </w:rPr>
              <w:t xml:space="preserve">EASTER FUN </w:t>
            </w:r>
            <w:r w:rsidRPr="00CD1CDE">
              <w:t>-</w:t>
            </w:r>
            <w:r w:rsidRPr="00CD1CDE">
              <w:t xml:space="preserve"> </w:t>
            </w:r>
            <w:r w:rsidRPr="00CD1CDE">
              <w:t>Easter egg hunt – Decorate</w:t>
            </w:r>
            <w:r w:rsidRPr="004529EA">
              <w:t xml:space="preserve"> lots of mini </w:t>
            </w:r>
            <w:r>
              <w:t xml:space="preserve">Easter </w:t>
            </w:r>
            <w:r w:rsidRPr="004529EA">
              <w:t>eggs on paper. Ask an adult to hide them around the house or garden and see how many you can find.</w:t>
            </w:r>
          </w:p>
        </w:tc>
      </w:tr>
      <w:tr w:rsidR="00D220A8" w:rsidTr="00D22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220A8" w:rsidRPr="00B40EA7" w:rsidRDefault="00D220A8" w:rsidP="00D220A8">
            <w:pPr>
              <w:jc w:val="center"/>
              <w:rPr>
                <w:b w:val="0"/>
                <w:sz w:val="18"/>
                <w:szCs w:val="18"/>
              </w:rPr>
            </w:pPr>
            <w:r w:rsidRPr="00B40EA7">
              <w:rPr>
                <w:sz w:val="18"/>
                <w:szCs w:val="18"/>
              </w:rPr>
              <w:t>3.15pm</w:t>
            </w:r>
          </w:p>
        </w:tc>
        <w:tc>
          <w:tcPr>
            <w:tcW w:w="2671"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rsidRPr="004D34FF">
              <w:rPr>
                <w:b/>
              </w:rPr>
              <w:t>End of school day –</w:t>
            </w:r>
            <w:r>
              <w:t xml:space="preserve"> don’t forget that you should still read your home reader to your parents/ carers</w:t>
            </w:r>
          </w:p>
        </w:tc>
        <w:tc>
          <w:tcPr>
            <w:tcW w:w="2954"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t>End of school day – don’t forget that you should still read your home reader to your parents/ carers</w:t>
            </w:r>
          </w:p>
        </w:tc>
        <w:tc>
          <w:tcPr>
            <w:tcW w:w="2880"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t>End of school day – don’t forget that you should still read your home reader to your parents/ carers</w:t>
            </w:r>
          </w:p>
        </w:tc>
        <w:tc>
          <w:tcPr>
            <w:tcW w:w="3083"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t>End of school day – don’t forget that you should still read your home reader to your parents/ carers</w:t>
            </w:r>
          </w:p>
        </w:tc>
        <w:tc>
          <w:tcPr>
            <w:tcW w:w="2954" w:type="dxa"/>
          </w:tcPr>
          <w:p w:rsidR="00D220A8" w:rsidRDefault="00D220A8" w:rsidP="00D220A8">
            <w:pPr>
              <w:jc w:val="center"/>
              <w:cnfStyle w:val="000000100000" w:firstRow="0" w:lastRow="0" w:firstColumn="0" w:lastColumn="0" w:oddVBand="0" w:evenVBand="0" w:oddHBand="1" w:evenHBand="0" w:firstRowFirstColumn="0" w:firstRowLastColumn="0" w:lastRowFirstColumn="0" w:lastRowLastColumn="0"/>
            </w:pPr>
            <w:r>
              <w:t>End of school day – don’t forget that you should still read your home reader to your parents/ carers</w:t>
            </w:r>
          </w:p>
        </w:tc>
      </w:tr>
    </w:tbl>
    <w:p w:rsidR="00EE5666" w:rsidRDefault="00EE5666" w:rsidP="00AD5A2A"/>
    <w:tbl>
      <w:tblPr>
        <w:tblStyle w:val="GridTable4-Accent5"/>
        <w:tblW w:w="0" w:type="auto"/>
        <w:tblLayout w:type="fixed"/>
        <w:tblLook w:val="04A0" w:firstRow="1" w:lastRow="0" w:firstColumn="1" w:lastColumn="0" w:noHBand="0" w:noVBand="1"/>
      </w:tblPr>
      <w:tblGrid>
        <w:gridCol w:w="7694"/>
        <w:gridCol w:w="7694"/>
      </w:tblGrid>
      <w:tr w:rsidR="00AD5A2A" w:rsidTr="00AF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tcPr>
          <w:p w:rsidR="00AD5A2A" w:rsidRDefault="00AD5A2A" w:rsidP="00AD5A2A">
            <w:r>
              <w:t xml:space="preserve">Your year group </w:t>
            </w:r>
            <w:r w:rsidR="004A4EE5">
              <w:t>teachers</w:t>
            </w:r>
            <w:r>
              <w:t xml:space="preserve"> will be </w:t>
            </w:r>
            <w:r w:rsidR="00771176">
              <w:t>available to reply to emails but as it is the Easter holidays, these responses might not be as quick as usual</w:t>
            </w:r>
            <w:r>
              <w:t xml:space="preserve">.  </w:t>
            </w:r>
          </w:p>
          <w:p w:rsidR="00AD5A2A" w:rsidRDefault="00AD5A2A" w:rsidP="00AD5A2A"/>
        </w:tc>
      </w:tr>
      <w:tr w:rsidR="00AD5A2A" w:rsidTr="00AF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AD5A2A" w:rsidRDefault="00D1146D" w:rsidP="00AD5A2A">
            <w:r>
              <w:t xml:space="preserve">Miss </w:t>
            </w:r>
            <w:proofErr w:type="spellStart"/>
            <w:r>
              <w:t>Houldey</w:t>
            </w:r>
            <w:proofErr w:type="spellEnd"/>
            <w:r>
              <w:t xml:space="preserve">     </w:t>
            </w:r>
            <w:r w:rsidR="00AD5A2A">
              <w:tab/>
            </w:r>
            <w:hyperlink r:id="rId26" w:history="1">
              <w:r w:rsidRPr="00EF7878">
                <w:rPr>
                  <w:rStyle w:val="Hyperlink"/>
                </w:rPr>
                <w:t>jordan.houldey@rydersgreen.sandwell.sch.uk</w:t>
              </w:r>
            </w:hyperlink>
          </w:p>
          <w:p w:rsidR="00AD5A2A" w:rsidRDefault="00D1146D" w:rsidP="00AD5A2A">
            <w:r>
              <w:t xml:space="preserve">Miss </w:t>
            </w:r>
            <w:proofErr w:type="spellStart"/>
            <w:r>
              <w:t>Fiaz</w:t>
            </w:r>
            <w:proofErr w:type="spellEnd"/>
            <w:r w:rsidR="00AD5A2A">
              <w:tab/>
            </w:r>
            <w:r w:rsidR="00AD5A2A">
              <w:tab/>
            </w:r>
            <w:hyperlink r:id="rId27" w:history="1">
              <w:proofErr w:type="spellStart"/>
              <w:r>
                <w:rPr>
                  <w:rStyle w:val="Hyperlink"/>
                </w:rPr>
                <w:t>samia.fiaz</w:t>
              </w:r>
              <w:proofErr w:type="spellEnd"/>
              <w:r w:rsidRPr="00BF341E">
                <w:rPr>
                  <w:rStyle w:val="Hyperlink"/>
                </w:rPr>
                <w:t xml:space="preserve"> </w:t>
              </w:r>
              <w:r w:rsidR="00AD5A2A" w:rsidRPr="00BF341E">
                <w:rPr>
                  <w:rStyle w:val="Hyperlink"/>
                </w:rPr>
                <w:t>@rydersgreen.sandwell.sch.uk</w:t>
              </w:r>
            </w:hyperlink>
          </w:p>
          <w:p w:rsidR="00AD5A2A" w:rsidRDefault="00AD5A2A" w:rsidP="00AD5A2A"/>
        </w:tc>
        <w:tc>
          <w:tcPr>
            <w:tcW w:w="7694" w:type="dxa"/>
          </w:tcPr>
          <w:p w:rsidR="00AD5A2A" w:rsidRDefault="00D1146D" w:rsidP="00AD5A2A">
            <w:pPr>
              <w:cnfStyle w:val="000000100000" w:firstRow="0" w:lastRow="0" w:firstColumn="0" w:lastColumn="0" w:oddVBand="0" w:evenVBand="0" w:oddHBand="1" w:evenHBand="0" w:firstRowFirstColumn="0" w:firstRowLastColumn="0" w:lastRowFirstColumn="0" w:lastRowLastColumn="0"/>
            </w:pPr>
            <w:r>
              <w:t>Miss Kaur</w:t>
            </w:r>
            <w:r w:rsidR="00AD5A2A">
              <w:tab/>
            </w:r>
            <w:r w:rsidR="00AD5A2A">
              <w:tab/>
            </w:r>
            <w:hyperlink r:id="rId28" w:history="1">
              <w:r w:rsidRPr="00EF7878">
                <w:rPr>
                  <w:rStyle w:val="Hyperlink"/>
                </w:rPr>
                <w:t>pam.kaur@rydersgreen.sandwell.sch.uk</w:t>
              </w:r>
            </w:hyperlink>
          </w:p>
          <w:p w:rsidR="00AD5A2A" w:rsidRDefault="00D1146D" w:rsidP="00AD5A2A">
            <w:pPr>
              <w:cnfStyle w:val="000000100000" w:firstRow="0" w:lastRow="0" w:firstColumn="0" w:lastColumn="0" w:oddVBand="0" w:evenVBand="0" w:oddHBand="1" w:evenHBand="0" w:firstRowFirstColumn="0" w:firstRowLastColumn="0" w:lastRowFirstColumn="0" w:lastRowLastColumn="0"/>
            </w:pPr>
            <w:r>
              <w:t xml:space="preserve">Miss Ellis              </w:t>
            </w:r>
            <w:r w:rsidR="00AD5A2A">
              <w:tab/>
            </w:r>
            <w:hyperlink r:id="rId29" w:history="1">
              <w:r w:rsidRPr="00EF7878">
                <w:rPr>
                  <w:rStyle w:val="Hyperlink"/>
                </w:rPr>
                <w:t>debbie.ellis@rydersgreen.sandwell.sch.uk</w:t>
              </w:r>
            </w:hyperlink>
          </w:p>
          <w:p w:rsidR="00AD5A2A" w:rsidRDefault="00D1146D" w:rsidP="00D1146D">
            <w:pPr>
              <w:cnfStyle w:val="000000100000" w:firstRow="0" w:lastRow="0" w:firstColumn="0" w:lastColumn="0" w:oddVBand="0" w:evenVBand="0" w:oddHBand="1" w:evenHBand="0" w:firstRowFirstColumn="0" w:firstRowLastColumn="0" w:lastRowFirstColumn="0" w:lastRowLastColumn="0"/>
            </w:pPr>
            <w:r>
              <w:t>Mrs Stott</w:t>
            </w:r>
            <w:r w:rsidR="00AD5A2A">
              <w:tab/>
            </w:r>
            <w:r w:rsidR="00AD5A2A">
              <w:tab/>
            </w:r>
            <w:hyperlink r:id="rId30" w:history="1">
              <w:r w:rsidRPr="00EF7878">
                <w:rPr>
                  <w:rStyle w:val="Hyperlink"/>
                </w:rPr>
                <w:t>pat.stott@rydersgreen.sandwell.sch.uk</w:t>
              </w:r>
            </w:hyperlink>
          </w:p>
        </w:tc>
      </w:tr>
    </w:tbl>
    <w:p w:rsidR="00AD5A2A" w:rsidRDefault="00AD5A2A" w:rsidP="00637C34"/>
    <w:p w:rsidR="00A40133" w:rsidRDefault="00A40133" w:rsidP="00637C34"/>
    <w:p w:rsidR="00A40133" w:rsidRDefault="00A40133" w:rsidP="00637C34"/>
    <w:sectPr w:rsidR="00A40133" w:rsidSect="00637C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8AB"/>
    <w:multiLevelType w:val="hybridMultilevel"/>
    <w:tmpl w:val="39F26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66"/>
    <w:rsid w:val="000337F8"/>
    <w:rsid w:val="0010318C"/>
    <w:rsid w:val="001F4C82"/>
    <w:rsid w:val="002F22E5"/>
    <w:rsid w:val="00380D04"/>
    <w:rsid w:val="00434016"/>
    <w:rsid w:val="004529EA"/>
    <w:rsid w:val="004A4EE5"/>
    <w:rsid w:val="004D34FF"/>
    <w:rsid w:val="004F078C"/>
    <w:rsid w:val="005E42E7"/>
    <w:rsid w:val="00637C34"/>
    <w:rsid w:val="006B389B"/>
    <w:rsid w:val="00714D06"/>
    <w:rsid w:val="00771176"/>
    <w:rsid w:val="007C3854"/>
    <w:rsid w:val="009C181A"/>
    <w:rsid w:val="009E5FF7"/>
    <w:rsid w:val="00A40133"/>
    <w:rsid w:val="00AD5A2A"/>
    <w:rsid w:val="00AF2A62"/>
    <w:rsid w:val="00B40EA7"/>
    <w:rsid w:val="00B717AC"/>
    <w:rsid w:val="00BA00E2"/>
    <w:rsid w:val="00CD1CDE"/>
    <w:rsid w:val="00D1146D"/>
    <w:rsid w:val="00D220A8"/>
    <w:rsid w:val="00D61C16"/>
    <w:rsid w:val="00DA5F7A"/>
    <w:rsid w:val="00DD78E2"/>
    <w:rsid w:val="00EE5666"/>
    <w:rsid w:val="00FD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5D4"/>
  <w15:chartTrackingRefBased/>
  <w15:docId w15:val="{26759753-9A35-456F-B4A8-338EFE9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C34"/>
    <w:rPr>
      <w:color w:val="0563C1" w:themeColor="hyperlink"/>
      <w:u w:val="single"/>
    </w:rPr>
  </w:style>
  <w:style w:type="character" w:styleId="FollowedHyperlink">
    <w:name w:val="FollowedHyperlink"/>
    <w:basedOn w:val="DefaultParagraphFont"/>
    <w:uiPriority w:val="99"/>
    <w:semiHidden/>
    <w:unhideWhenUsed/>
    <w:rsid w:val="00DD78E2"/>
    <w:rPr>
      <w:color w:val="954F72" w:themeColor="followedHyperlink"/>
      <w:u w:val="single"/>
    </w:rPr>
  </w:style>
  <w:style w:type="table" w:styleId="GridTable4-Accent4">
    <w:name w:val="Grid Table 4 Accent 4"/>
    <w:basedOn w:val="TableNormal"/>
    <w:uiPriority w:val="49"/>
    <w:rsid w:val="00D1146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5F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3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56095">
      <w:bodyDiv w:val="1"/>
      <w:marLeft w:val="0"/>
      <w:marRight w:val="0"/>
      <w:marTop w:val="0"/>
      <w:marBottom w:val="0"/>
      <w:divBdr>
        <w:top w:val="none" w:sz="0" w:space="0" w:color="auto"/>
        <w:left w:val="none" w:sz="0" w:space="0" w:color="auto"/>
        <w:bottom w:val="none" w:sz="0" w:space="0" w:color="auto"/>
        <w:right w:val="none" w:sz="0" w:space="0" w:color="auto"/>
      </w:divBdr>
      <w:divsChild>
        <w:div w:id="1997875527">
          <w:marLeft w:val="0"/>
          <w:marRight w:val="0"/>
          <w:marTop w:val="0"/>
          <w:marBottom w:val="0"/>
          <w:divBdr>
            <w:top w:val="none" w:sz="0" w:space="0" w:color="auto"/>
            <w:left w:val="none" w:sz="0" w:space="0" w:color="auto"/>
            <w:bottom w:val="none" w:sz="0" w:space="0" w:color="auto"/>
            <w:right w:val="none" w:sz="0" w:space="0" w:color="auto"/>
          </w:divBdr>
        </w:div>
        <w:div w:id="73296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hyperlink" Target="https://whiterosemaths.com/homelearning/year-3/" TargetMode="External"/><Relationship Id="rId18" Type="http://schemas.openxmlformats.org/officeDocument/2006/relationships/hyperlink" Target="http://www.robbiddulph.com/draw-with-rob" TargetMode="External"/><Relationship Id="rId26" Type="http://schemas.openxmlformats.org/officeDocument/2006/relationships/hyperlink" Target="mailto:jordan.houldey@rydersgreen.sandwell.sch.uk" TargetMode="External"/><Relationship Id="rId3" Type="http://schemas.openxmlformats.org/officeDocument/2006/relationships/settings" Target="settings.xml"/><Relationship Id="rId21" Type="http://schemas.openxmlformats.org/officeDocument/2006/relationships/hyperlink" Target="http://www.robbiddulph.com/draw-with-rob" TargetMode="External"/><Relationship Id="rId7" Type="http://schemas.openxmlformats.org/officeDocument/2006/relationships/hyperlink" Target="https://www.youtube.com/channel/UCAxW1XT0iEJo0TYlRfn6rYQ" TargetMode="External"/><Relationship Id="rId12" Type="http://schemas.openxmlformats.org/officeDocument/2006/relationships/hyperlink" Target="https://whiterosemaths.com/homelearning/year-3/" TargetMode="External"/><Relationship Id="rId17" Type="http://schemas.openxmlformats.org/officeDocument/2006/relationships/hyperlink" Target="http://www.robbiddulph.com/draw-with-rob" TargetMode="External"/><Relationship Id="rId25" Type="http://schemas.openxmlformats.org/officeDocument/2006/relationships/hyperlink" Target="https://kids.sandiegozoo.org/" TargetMode="External"/><Relationship Id="rId2" Type="http://schemas.openxmlformats.org/officeDocument/2006/relationships/styles" Target="styles.xml"/><Relationship Id="rId16" Type="http://schemas.openxmlformats.org/officeDocument/2006/relationships/hyperlink" Target="https://www.bbc.co.uk/newsround" TargetMode="External"/><Relationship Id="rId20" Type="http://schemas.openxmlformats.org/officeDocument/2006/relationships/hyperlink" Target="http://www.robbiddulph.com/draw-with-rob" TargetMode="External"/><Relationship Id="rId29" Type="http://schemas.openxmlformats.org/officeDocument/2006/relationships/hyperlink" Target="mailto:debbie.ellis@rydersgreen.sandwell.sch.uk" TargetMode="Externa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1" Type="http://schemas.openxmlformats.org/officeDocument/2006/relationships/hyperlink" Target="https://whiterosemaths.com/homelearning/year-3/" TargetMode="External"/><Relationship Id="rId24" Type="http://schemas.openxmlformats.org/officeDocument/2006/relationships/hyperlink" Target="https://www.primarygames.com/holidays/easter/games.php" TargetMode="External"/><Relationship Id="rId32" Type="http://schemas.openxmlformats.org/officeDocument/2006/relationships/theme" Target="theme/theme1.xml"/><Relationship Id="rId5" Type="http://schemas.openxmlformats.org/officeDocument/2006/relationships/hyperlink" Target="https://www.youtube.com/channel/UCAxW1XT0iEJo0TYlRfn6rYQ" TargetMode="External"/><Relationship Id="rId15" Type="http://schemas.openxmlformats.org/officeDocument/2006/relationships/hyperlink" Target="https://www.bbc.co.uk/newsround" TargetMode="External"/><Relationship Id="rId23" Type="http://schemas.openxmlformats.org/officeDocument/2006/relationships/hyperlink" Target="https://youtu.be/FOsX3VZrfL4" TargetMode="External"/><Relationship Id="rId28" Type="http://schemas.openxmlformats.org/officeDocument/2006/relationships/hyperlink" Target="mailto:pam.kaur@rydersgreen.sandwell.sch.uk"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www.robbiddulph.com/draw-with-ro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AxW1XT0iEJo0TYlRfn6rYQ" TargetMode="External"/><Relationship Id="rId14" Type="http://schemas.openxmlformats.org/officeDocument/2006/relationships/hyperlink" Target="https://whiterosemaths.com/homelearning/year-3/" TargetMode="External"/><Relationship Id="rId22" Type="http://schemas.openxmlformats.org/officeDocument/2006/relationships/hyperlink" Target="https://youtu.be/LpMWOZZfki0" TargetMode="External"/><Relationship Id="rId27" Type="http://schemas.openxmlformats.org/officeDocument/2006/relationships/hyperlink" Target="mailto:denise.richards@rydersgreen.sandwell.sch.uk" TargetMode="External"/><Relationship Id="rId30" Type="http://schemas.openxmlformats.org/officeDocument/2006/relationships/hyperlink" Target="mailto:pat.stott@rydersgreen.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Fenton</dc:creator>
  <cp:keywords/>
  <dc:description/>
  <cp:lastModifiedBy>Jordan.Houldey</cp:lastModifiedBy>
  <cp:revision>4</cp:revision>
  <dcterms:created xsi:type="dcterms:W3CDTF">2020-04-03T17:47:00Z</dcterms:created>
  <dcterms:modified xsi:type="dcterms:W3CDTF">2020-04-03T17:53:00Z</dcterms:modified>
</cp:coreProperties>
</file>