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C34" w:rsidRPr="00AD5A2A" w:rsidRDefault="0006548D" w:rsidP="00AD5A2A">
      <w:pPr>
        <w:jc w:val="center"/>
        <w:rPr>
          <w:b/>
        </w:rPr>
      </w:pPr>
      <w:r>
        <w:rPr>
          <w:b/>
        </w:rPr>
        <w:t>Year 6</w:t>
      </w:r>
      <w:r w:rsidR="00EE5666" w:rsidRPr="00AD5A2A">
        <w:rPr>
          <w:b/>
        </w:rPr>
        <w:t xml:space="preserve"> weekly timetable</w:t>
      </w:r>
      <w:r w:rsidR="00AD5A2A" w:rsidRPr="00AD5A2A">
        <w:rPr>
          <w:b/>
        </w:rPr>
        <w:t xml:space="preserve"> - </w:t>
      </w:r>
      <w:r w:rsidR="00F74852">
        <w:rPr>
          <w:b/>
        </w:rPr>
        <w:t xml:space="preserve">Monday </w:t>
      </w:r>
      <w:r w:rsidR="00D44046">
        <w:rPr>
          <w:b/>
        </w:rPr>
        <w:t>1</w:t>
      </w:r>
      <w:r w:rsidR="00D44046" w:rsidRPr="00D44046">
        <w:rPr>
          <w:b/>
          <w:vertAlign w:val="superscript"/>
        </w:rPr>
        <w:t>st</w:t>
      </w:r>
      <w:r w:rsidR="00D44046">
        <w:rPr>
          <w:b/>
        </w:rPr>
        <w:t xml:space="preserve"> June 2020</w:t>
      </w:r>
    </w:p>
    <w:tbl>
      <w:tblPr>
        <w:tblStyle w:val="TableGrid"/>
        <w:tblW w:w="0" w:type="auto"/>
        <w:tblLayout w:type="fixed"/>
        <w:tblLook w:val="04A0" w:firstRow="1" w:lastRow="0" w:firstColumn="1" w:lastColumn="0" w:noHBand="0" w:noVBand="1"/>
      </w:tblPr>
      <w:tblGrid>
        <w:gridCol w:w="846"/>
        <w:gridCol w:w="2671"/>
        <w:gridCol w:w="2954"/>
        <w:gridCol w:w="3038"/>
        <w:gridCol w:w="2925"/>
        <w:gridCol w:w="2954"/>
      </w:tblGrid>
      <w:tr w:rsidR="009C181A" w:rsidTr="004A4EE5">
        <w:tc>
          <w:tcPr>
            <w:tcW w:w="846" w:type="dxa"/>
            <w:shd w:val="clear" w:color="auto" w:fill="70AD47" w:themeFill="accent6"/>
          </w:tcPr>
          <w:p w:rsidR="009C181A" w:rsidRPr="00B40EA7" w:rsidRDefault="009C181A" w:rsidP="00B40EA7">
            <w:pPr>
              <w:jc w:val="center"/>
              <w:rPr>
                <w:b/>
                <w:sz w:val="18"/>
                <w:szCs w:val="18"/>
              </w:rPr>
            </w:pPr>
            <w:r w:rsidRPr="00B40EA7">
              <w:rPr>
                <w:b/>
                <w:sz w:val="18"/>
                <w:szCs w:val="18"/>
              </w:rPr>
              <w:t>Time</w:t>
            </w:r>
          </w:p>
        </w:tc>
        <w:tc>
          <w:tcPr>
            <w:tcW w:w="2671" w:type="dxa"/>
            <w:shd w:val="clear" w:color="auto" w:fill="70AD47" w:themeFill="accent6"/>
          </w:tcPr>
          <w:p w:rsidR="009C181A" w:rsidRPr="00AD5A2A" w:rsidRDefault="009C181A" w:rsidP="00D44046">
            <w:pPr>
              <w:jc w:val="center"/>
              <w:rPr>
                <w:b/>
              </w:rPr>
            </w:pPr>
            <w:r w:rsidRPr="00AD5A2A">
              <w:rPr>
                <w:b/>
              </w:rPr>
              <w:t>Monday</w:t>
            </w:r>
            <w:r w:rsidR="00F74852">
              <w:rPr>
                <w:b/>
              </w:rPr>
              <w:t xml:space="preserve"> </w:t>
            </w:r>
            <w:r w:rsidR="00D44046">
              <w:rPr>
                <w:b/>
              </w:rPr>
              <w:t>1</w:t>
            </w:r>
            <w:r w:rsidR="00D44046" w:rsidRPr="00D44046">
              <w:rPr>
                <w:b/>
                <w:vertAlign w:val="superscript"/>
              </w:rPr>
              <w:t>st</w:t>
            </w:r>
            <w:r w:rsidR="00D44046">
              <w:rPr>
                <w:b/>
              </w:rPr>
              <w:t xml:space="preserve"> June </w:t>
            </w:r>
            <w:r w:rsidR="00F74852">
              <w:rPr>
                <w:b/>
              </w:rPr>
              <w:t xml:space="preserve"> </w:t>
            </w:r>
          </w:p>
        </w:tc>
        <w:tc>
          <w:tcPr>
            <w:tcW w:w="2954" w:type="dxa"/>
            <w:shd w:val="clear" w:color="auto" w:fill="70AD47" w:themeFill="accent6"/>
          </w:tcPr>
          <w:p w:rsidR="009C181A" w:rsidRPr="00AD5A2A" w:rsidRDefault="009C181A" w:rsidP="00D44046">
            <w:pPr>
              <w:tabs>
                <w:tab w:val="left" w:pos="316"/>
              </w:tabs>
              <w:jc w:val="center"/>
              <w:rPr>
                <w:b/>
              </w:rPr>
            </w:pPr>
            <w:r w:rsidRPr="00AD5A2A">
              <w:rPr>
                <w:b/>
              </w:rPr>
              <w:t>Tuesday</w:t>
            </w:r>
            <w:r w:rsidR="00F74852">
              <w:rPr>
                <w:b/>
              </w:rPr>
              <w:t xml:space="preserve"> </w:t>
            </w:r>
            <w:r w:rsidR="00D44046">
              <w:rPr>
                <w:b/>
              </w:rPr>
              <w:t>2</w:t>
            </w:r>
            <w:r w:rsidR="00D44046" w:rsidRPr="00D44046">
              <w:rPr>
                <w:b/>
                <w:vertAlign w:val="superscript"/>
              </w:rPr>
              <w:t>nd</w:t>
            </w:r>
            <w:r w:rsidR="00D44046">
              <w:rPr>
                <w:b/>
              </w:rPr>
              <w:t xml:space="preserve"> June </w:t>
            </w:r>
            <w:r w:rsidR="00F74852">
              <w:rPr>
                <w:b/>
              </w:rPr>
              <w:t xml:space="preserve"> </w:t>
            </w:r>
          </w:p>
        </w:tc>
        <w:tc>
          <w:tcPr>
            <w:tcW w:w="3038" w:type="dxa"/>
            <w:shd w:val="clear" w:color="auto" w:fill="70AD47" w:themeFill="accent6"/>
          </w:tcPr>
          <w:p w:rsidR="009C181A" w:rsidRPr="00AD5A2A" w:rsidRDefault="009C181A" w:rsidP="00D44046">
            <w:pPr>
              <w:jc w:val="center"/>
              <w:rPr>
                <w:b/>
              </w:rPr>
            </w:pPr>
            <w:r w:rsidRPr="00AD5A2A">
              <w:rPr>
                <w:b/>
              </w:rPr>
              <w:t>Wednesday</w:t>
            </w:r>
            <w:r w:rsidR="00F74852">
              <w:rPr>
                <w:b/>
              </w:rPr>
              <w:t xml:space="preserve"> </w:t>
            </w:r>
            <w:r w:rsidR="00D44046">
              <w:rPr>
                <w:b/>
              </w:rPr>
              <w:t>3</w:t>
            </w:r>
            <w:r w:rsidR="00D44046" w:rsidRPr="00D44046">
              <w:rPr>
                <w:b/>
                <w:vertAlign w:val="superscript"/>
              </w:rPr>
              <w:t>rd</w:t>
            </w:r>
            <w:r w:rsidR="00D44046">
              <w:rPr>
                <w:b/>
              </w:rPr>
              <w:t xml:space="preserve"> June </w:t>
            </w:r>
            <w:r w:rsidR="00F74852">
              <w:rPr>
                <w:b/>
              </w:rPr>
              <w:t xml:space="preserve"> </w:t>
            </w:r>
            <w:r w:rsidR="00F10EAC">
              <w:rPr>
                <w:b/>
              </w:rPr>
              <w:t xml:space="preserve"> </w:t>
            </w:r>
          </w:p>
        </w:tc>
        <w:tc>
          <w:tcPr>
            <w:tcW w:w="2925" w:type="dxa"/>
            <w:shd w:val="clear" w:color="auto" w:fill="70AD47" w:themeFill="accent6"/>
          </w:tcPr>
          <w:p w:rsidR="009C181A" w:rsidRPr="00AD5A2A" w:rsidRDefault="009C181A" w:rsidP="00D44046">
            <w:pPr>
              <w:jc w:val="center"/>
              <w:rPr>
                <w:b/>
              </w:rPr>
            </w:pPr>
            <w:r w:rsidRPr="00AD5A2A">
              <w:rPr>
                <w:b/>
              </w:rPr>
              <w:t>Thursday</w:t>
            </w:r>
            <w:r w:rsidR="00F10EAC">
              <w:rPr>
                <w:b/>
              </w:rPr>
              <w:t xml:space="preserve"> </w:t>
            </w:r>
            <w:r w:rsidR="00D44046">
              <w:rPr>
                <w:b/>
              </w:rPr>
              <w:t>4</w:t>
            </w:r>
            <w:r w:rsidR="00D44046" w:rsidRPr="00D44046">
              <w:rPr>
                <w:b/>
                <w:vertAlign w:val="superscript"/>
              </w:rPr>
              <w:t>th</w:t>
            </w:r>
            <w:r w:rsidR="00D44046">
              <w:rPr>
                <w:b/>
              </w:rPr>
              <w:t xml:space="preserve"> June </w:t>
            </w:r>
          </w:p>
        </w:tc>
        <w:tc>
          <w:tcPr>
            <w:tcW w:w="2954" w:type="dxa"/>
            <w:shd w:val="clear" w:color="auto" w:fill="70AD47" w:themeFill="accent6"/>
          </w:tcPr>
          <w:p w:rsidR="009C181A" w:rsidRPr="00AD5A2A" w:rsidRDefault="009C181A" w:rsidP="00D44046">
            <w:pPr>
              <w:jc w:val="center"/>
              <w:rPr>
                <w:b/>
              </w:rPr>
            </w:pPr>
            <w:r w:rsidRPr="00AD5A2A">
              <w:rPr>
                <w:b/>
              </w:rPr>
              <w:t>Friday</w:t>
            </w:r>
            <w:r w:rsidR="00F10EAC">
              <w:rPr>
                <w:b/>
              </w:rPr>
              <w:t xml:space="preserve"> </w:t>
            </w:r>
            <w:r w:rsidR="00D44046">
              <w:rPr>
                <w:b/>
              </w:rPr>
              <w:t>5</w:t>
            </w:r>
            <w:r w:rsidR="00D44046" w:rsidRPr="00D44046">
              <w:rPr>
                <w:b/>
                <w:vertAlign w:val="superscript"/>
              </w:rPr>
              <w:t>th</w:t>
            </w:r>
            <w:r w:rsidR="00D44046">
              <w:rPr>
                <w:b/>
              </w:rPr>
              <w:t xml:space="preserve"> June </w:t>
            </w:r>
          </w:p>
        </w:tc>
      </w:tr>
      <w:tr w:rsidR="009C181A" w:rsidTr="004A4EE5">
        <w:tc>
          <w:tcPr>
            <w:tcW w:w="846" w:type="dxa"/>
            <w:shd w:val="clear" w:color="auto" w:fill="C5E0B3" w:themeFill="accent6" w:themeFillTint="66"/>
          </w:tcPr>
          <w:p w:rsidR="009C181A" w:rsidRPr="00B40EA7" w:rsidRDefault="009C181A" w:rsidP="00EE5666">
            <w:pPr>
              <w:jc w:val="center"/>
              <w:rPr>
                <w:b/>
                <w:sz w:val="16"/>
                <w:szCs w:val="16"/>
              </w:rPr>
            </w:pPr>
            <w:r w:rsidRPr="00B40EA7">
              <w:rPr>
                <w:b/>
                <w:sz w:val="16"/>
                <w:szCs w:val="16"/>
              </w:rPr>
              <w:t>Before 9am</w:t>
            </w:r>
          </w:p>
        </w:tc>
        <w:tc>
          <w:tcPr>
            <w:tcW w:w="2671" w:type="dxa"/>
            <w:shd w:val="clear" w:color="auto" w:fill="E2EFD9" w:themeFill="accent6" w:themeFillTint="33"/>
          </w:tcPr>
          <w:p w:rsidR="009C181A" w:rsidRDefault="00B40EA7" w:rsidP="00B40EA7">
            <w:pPr>
              <w:jc w:val="center"/>
            </w:pPr>
            <w:r>
              <w:t>Morning routine</w:t>
            </w:r>
          </w:p>
        </w:tc>
        <w:tc>
          <w:tcPr>
            <w:tcW w:w="2954" w:type="dxa"/>
            <w:shd w:val="clear" w:color="auto" w:fill="C5E0B3" w:themeFill="accent6" w:themeFillTint="66"/>
          </w:tcPr>
          <w:p w:rsidR="009C181A" w:rsidRDefault="00B40EA7" w:rsidP="00B40EA7">
            <w:pPr>
              <w:jc w:val="center"/>
            </w:pPr>
            <w:r>
              <w:t>Morning routine</w:t>
            </w:r>
          </w:p>
        </w:tc>
        <w:tc>
          <w:tcPr>
            <w:tcW w:w="3038" w:type="dxa"/>
            <w:shd w:val="clear" w:color="auto" w:fill="E2EFD9" w:themeFill="accent6" w:themeFillTint="33"/>
          </w:tcPr>
          <w:p w:rsidR="009C181A" w:rsidRDefault="00B40EA7" w:rsidP="00B40EA7">
            <w:pPr>
              <w:jc w:val="center"/>
            </w:pPr>
            <w:r>
              <w:t>Morning routine</w:t>
            </w:r>
          </w:p>
        </w:tc>
        <w:tc>
          <w:tcPr>
            <w:tcW w:w="2925" w:type="dxa"/>
            <w:shd w:val="clear" w:color="auto" w:fill="C5E0B3" w:themeFill="accent6" w:themeFillTint="66"/>
          </w:tcPr>
          <w:p w:rsidR="009C181A" w:rsidRDefault="00B40EA7" w:rsidP="00B40EA7">
            <w:pPr>
              <w:jc w:val="center"/>
            </w:pPr>
            <w:r>
              <w:t>Morning routine</w:t>
            </w:r>
          </w:p>
        </w:tc>
        <w:tc>
          <w:tcPr>
            <w:tcW w:w="2954" w:type="dxa"/>
            <w:shd w:val="clear" w:color="auto" w:fill="E2EFD9" w:themeFill="accent6" w:themeFillTint="33"/>
          </w:tcPr>
          <w:p w:rsidR="009C181A" w:rsidRDefault="00B40EA7" w:rsidP="00B40EA7">
            <w:pPr>
              <w:jc w:val="center"/>
            </w:pPr>
            <w:r>
              <w:t>Morning routine</w:t>
            </w:r>
          </w:p>
        </w:tc>
      </w:tr>
      <w:tr w:rsidR="009C181A" w:rsidTr="004A4EE5">
        <w:tc>
          <w:tcPr>
            <w:tcW w:w="846" w:type="dxa"/>
            <w:shd w:val="clear" w:color="auto" w:fill="C5E0B3" w:themeFill="accent6" w:themeFillTint="66"/>
          </w:tcPr>
          <w:p w:rsidR="009C181A" w:rsidRPr="00B40EA7" w:rsidRDefault="009C181A" w:rsidP="00EE5666">
            <w:pPr>
              <w:jc w:val="center"/>
              <w:rPr>
                <w:b/>
                <w:sz w:val="16"/>
                <w:szCs w:val="16"/>
              </w:rPr>
            </w:pPr>
            <w:r w:rsidRPr="00B40EA7">
              <w:rPr>
                <w:b/>
                <w:sz w:val="16"/>
                <w:szCs w:val="16"/>
              </w:rPr>
              <w:t>9am</w:t>
            </w:r>
          </w:p>
        </w:tc>
        <w:tc>
          <w:tcPr>
            <w:tcW w:w="2671" w:type="dxa"/>
            <w:shd w:val="clear" w:color="auto" w:fill="E2EFD9" w:themeFill="accent6" w:themeFillTint="33"/>
          </w:tcPr>
          <w:p w:rsidR="009C181A" w:rsidRDefault="009C181A" w:rsidP="00EE5666">
            <w:pPr>
              <w:jc w:val="center"/>
            </w:pPr>
            <w:r>
              <w:t>Joe Wicks workout</w:t>
            </w:r>
          </w:p>
          <w:p w:rsidR="009C181A" w:rsidRPr="009C181A" w:rsidRDefault="0085292D" w:rsidP="00EE5666">
            <w:pPr>
              <w:jc w:val="center"/>
              <w:rPr>
                <w:sz w:val="16"/>
                <w:szCs w:val="16"/>
              </w:rPr>
            </w:pPr>
            <w:hyperlink r:id="rId4" w:history="1">
              <w:r w:rsidR="009C181A" w:rsidRPr="009C181A">
                <w:rPr>
                  <w:rStyle w:val="Hyperlink"/>
                  <w:sz w:val="16"/>
                  <w:szCs w:val="16"/>
                </w:rPr>
                <w:t>https://www.youtube.com/watch?v=d3LPrhI0v-w</w:t>
              </w:r>
            </w:hyperlink>
          </w:p>
        </w:tc>
        <w:tc>
          <w:tcPr>
            <w:tcW w:w="2954" w:type="dxa"/>
            <w:shd w:val="clear" w:color="auto" w:fill="C5E0B3" w:themeFill="accent6" w:themeFillTint="66"/>
          </w:tcPr>
          <w:p w:rsidR="009C181A" w:rsidRPr="009C181A" w:rsidRDefault="009C181A" w:rsidP="009C181A">
            <w:pPr>
              <w:jc w:val="center"/>
            </w:pPr>
            <w:r>
              <w:t>Joe Wicks workout</w:t>
            </w:r>
          </w:p>
          <w:p w:rsidR="004F078C" w:rsidRPr="009C181A" w:rsidRDefault="0085292D" w:rsidP="004F078C">
            <w:pPr>
              <w:jc w:val="center"/>
              <w:rPr>
                <w:sz w:val="16"/>
                <w:szCs w:val="16"/>
              </w:rPr>
            </w:pPr>
            <w:hyperlink r:id="rId5" w:history="1">
              <w:r w:rsidR="009C181A" w:rsidRPr="009C181A">
                <w:rPr>
                  <w:rStyle w:val="Hyperlink"/>
                  <w:sz w:val="16"/>
                  <w:szCs w:val="16"/>
                </w:rPr>
                <w:t>https://www.youtube.com/watch?v=EXt2jLRlaf8</w:t>
              </w:r>
            </w:hyperlink>
          </w:p>
        </w:tc>
        <w:tc>
          <w:tcPr>
            <w:tcW w:w="3038" w:type="dxa"/>
            <w:shd w:val="clear" w:color="auto" w:fill="E2EFD9" w:themeFill="accent6" w:themeFillTint="33"/>
          </w:tcPr>
          <w:p w:rsidR="009C181A" w:rsidRPr="009C181A" w:rsidRDefault="009C181A" w:rsidP="009C181A">
            <w:pPr>
              <w:jc w:val="center"/>
            </w:pPr>
            <w:r>
              <w:t>Joe Wicks workout</w:t>
            </w:r>
          </w:p>
          <w:p w:rsidR="009C181A" w:rsidRPr="009C181A" w:rsidRDefault="0085292D" w:rsidP="009C181A">
            <w:pPr>
              <w:rPr>
                <w:sz w:val="16"/>
                <w:szCs w:val="16"/>
              </w:rPr>
            </w:pPr>
            <w:hyperlink r:id="rId6" w:history="1">
              <w:r w:rsidR="009C181A" w:rsidRPr="009C181A">
                <w:rPr>
                  <w:rStyle w:val="Hyperlink"/>
                  <w:sz w:val="16"/>
                  <w:szCs w:val="16"/>
                </w:rPr>
                <w:t>https://www.youtube.com/watch?v=5MBEyQIlrfo</w:t>
              </w:r>
            </w:hyperlink>
          </w:p>
        </w:tc>
        <w:tc>
          <w:tcPr>
            <w:tcW w:w="2925" w:type="dxa"/>
            <w:shd w:val="clear" w:color="auto" w:fill="C5E0B3" w:themeFill="accent6" w:themeFillTint="66"/>
          </w:tcPr>
          <w:p w:rsidR="009C181A" w:rsidRDefault="009C181A" w:rsidP="009C181A">
            <w:pPr>
              <w:jc w:val="center"/>
            </w:pPr>
            <w:r>
              <w:t>Joe Wicks workout</w:t>
            </w:r>
          </w:p>
          <w:p w:rsidR="009C181A" w:rsidRDefault="0085292D" w:rsidP="009C181A">
            <w:pPr>
              <w:jc w:val="center"/>
            </w:pPr>
            <w:hyperlink r:id="rId7" w:history="1">
              <w:r w:rsidR="009C181A" w:rsidRPr="009C181A">
                <w:rPr>
                  <w:rStyle w:val="Hyperlink"/>
                  <w:sz w:val="16"/>
                  <w:szCs w:val="16"/>
                </w:rPr>
                <w:t>https://www.youtube.com/watch?v=d3LPrhI0v-w</w:t>
              </w:r>
            </w:hyperlink>
          </w:p>
        </w:tc>
        <w:tc>
          <w:tcPr>
            <w:tcW w:w="2954" w:type="dxa"/>
            <w:shd w:val="clear" w:color="auto" w:fill="E2EFD9" w:themeFill="accent6" w:themeFillTint="33"/>
          </w:tcPr>
          <w:p w:rsidR="009C181A" w:rsidRPr="009C181A" w:rsidRDefault="009C181A" w:rsidP="009C181A">
            <w:pPr>
              <w:jc w:val="center"/>
            </w:pPr>
            <w:r>
              <w:t>Joe Wicks workout</w:t>
            </w:r>
          </w:p>
          <w:p w:rsidR="009C181A" w:rsidRDefault="0085292D" w:rsidP="009C181A">
            <w:pPr>
              <w:jc w:val="center"/>
            </w:pPr>
            <w:hyperlink r:id="rId8" w:history="1">
              <w:r w:rsidR="009C181A" w:rsidRPr="009C181A">
                <w:rPr>
                  <w:rStyle w:val="Hyperlink"/>
                  <w:sz w:val="16"/>
                  <w:szCs w:val="16"/>
                </w:rPr>
                <w:t>https://www.youtube.com/watch?v=EXt2jLRlaf8</w:t>
              </w:r>
            </w:hyperlink>
          </w:p>
        </w:tc>
      </w:tr>
      <w:tr w:rsidR="009C181A" w:rsidTr="004A4EE5">
        <w:tc>
          <w:tcPr>
            <w:tcW w:w="846" w:type="dxa"/>
            <w:shd w:val="clear" w:color="auto" w:fill="C5E0B3" w:themeFill="accent6" w:themeFillTint="66"/>
          </w:tcPr>
          <w:p w:rsidR="009C181A" w:rsidRPr="00B40EA7" w:rsidRDefault="0006548D" w:rsidP="00EE5666">
            <w:pPr>
              <w:jc w:val="center"/>
              <w:rPr>
                <w:b/>
                <w:sz w:val="16"/>
                <w:szCs w:val="16"/>
              </w:rPr>
            </w:pPr>
            <w:r>
              <w:rPr>
                <w:b/>
                <w:sz w:val="16"/>
                <w:szCs w:val="16"/>
              </w:rPr>
              <w:t>9.30</w:t>
            </w:r>
            <w:r w:rsidR="009C181A" w:rsidRPr="00B40EA7">
              <w:rPr>
                <w:b/>
                <w:sz w:val="16"/>
                <w:szCs w:val="16"/>
              </w:rPr>
              <w:t>am</w:t>
            </w:r>
          </w:p>
        </w:tc>
        <w:tc>
          <w:tcPr>
            <w:tcW w:w="2671" w:type="dxa"/>
            <w:shd w:val="clear" w:color="auto" w:fill="E2EFD9" w:themeFill="accent6" w:themeFillTint="33"/>
          </w:tcPr>
          <w:p w:rsidR="009C181A" w:rsidRDefault="00884331" w:rsidP="00EE5666">
            <w:pPr>
              <w:jc w:val="center"/>
            </w:pPr>
            <w:r>
              <w:t>English</w:t>
            </w:r>
          </w:p>
          <w:p w:rsidR="008F55D2" w:rsidRDefault="008F55D2" w:rsidP="00EE5666">
            <w:pPr>
              <w:jc w:val="center"/>
            </w:pPr>
            <w:r>
              <w:t xml:space="preserve">Independent English Activity book </w:t>
            </w:r>
          </w:p>
          <w:p w:rsidR="008F55D2" w:rsidRDefault="008F55D2" w:rsidP="00EE5666">
            <w:pPr>
              <w:jc w:val="center"/>
            </w:pPr>
            <w:r>
              <w:t xml:space="preserve">The Five Palms Hotel </w:t>
            </w:r>
          </w:p>
          <w:p w:rsidR="008F55D2" w:rsidRDefault="008F55D2" w:rsidP="00EE5666">
            <w:pPr>
              <w:jc w:val="center"/>
            </w:pPr>
            <w:r>
              <w:t xml:space="preserve">Identify and find the meaning of unfamiliar words, highlight key points from the text and answer the comprehension questions </w:t>
            </w:r>
          </w:p>
          <w:p w:rsidR="008F55D2" w:rsidRDefault="008F55D2" w:rsidP="00EE5666">
            <w:pPr>
              <w:jc w:val="center"/>
            </w:pPr>
            <w:r>
              <w:t xml:space="preserve">Pages 14 and 15 </w:t>
            </w:r>
          </w:p>
          <w:p w:rsidR="00884331" w:rsidRDefault="00884331" w:rsidP="00B71EA1">
            <w:pPr>
              <w:tabs>
                <w:tab w:val="left" w:pos="11412"/>
              </w:tabs>
            </w:pPr>
          </w:p>
        </w:tc>
        <w:tc>
          <w:tcPr>
            <w:tcW w:w="2954" w:type="dxa"/>
            <w:shd w:val="clear" w:color="auto" w:fill="C5E0B3" w:themeFill="accent6" w:themeFillTint="66"/>
          </w:tcPr>
          <w:p w:rsidR="009C181A" w:rsidRDefault="0006548D" w:rsidP="00884331">
            <w:pPr>
              <w:jc w:val="center"/>
            </w:pPr>
            <w:r w:rsidRPr="0006548D">
              <w:t xml:space="preserve">English </w:t>
            </w:r>
          </w:p>
          <w:p w:rsidR="008F55D2" w:rsidRDefault="008F55D2" w:rsidP="00884331">
            <w:pPr>
              <w:jc w:val="center"/>
            </w:pPr>
            <w:r>
              <w:t xml:space="preserve">Independent English Activity book </w:t>
            </w:r>
          </w:p>
          <w:p w:rsidR="008F55D2" w:rsidRDefault="008F55D2" w:rsidP="00884331">
            <w:pPr>
              <w:jc w:val="center"/>
            </w:pPr>
            <w:r>
              <w:t xml:space="preserve">Spot Mr Whoops mistakes in the text. </w:t>
            </w:r>
          </w:p>
          <w:p w:rsidR="003C21BC" w:rsidRDefault="008F55D2" w:rsidP="003C21BC">
            <w:pPr>
              <w:jc w:val="center"/>
            </w:pPr>
            <w:r>
              <w:t xml:space="preserve">Up-level Mr Whoop’s paragraph </w:t>
            </w:r>
            <w:r w:rsidR="003C21BC">
              <w:t xml:space="preserve">and correct mistakes that you have spotted </w:t>
            </w:r>
          </w:p>
          <w:p w:rsidR="003C21BC" w:rsidRDefault="003C21BC" w:rsidP="003C21BC">
            <w:pPr>
              <w:jc w:val="center"/>
            </w:pPr>
            <w:r>
              <w:t xml:space="preserve">Page 16 </w:t>
            </w:r>
          </w:p>
          <w:p w:rsidR="00884331" w:rsidRDefault="00884331" w:rsidP="00884331">
            <w:pPr>
              <w:tabs>
                <w:tab w:val="left" w:pos="11412"/>
              </w:tabs>
            </w:pPr>
          </w:p>
          <w:p w:rsidR="00884331" w:rsidRDefault="00884331" w:rsidP="00884331">
            <w:pPr>
              <w:jc w:val="center"/>
            </w:pPr>
          </w:p>
        </w:tc>
        <w:tc>
          <w:tcPr>
            <w:tcW w:w="3038" w:type="dxa"/>
            <w:shd w:val="clear" w:color="auto" w:fill="E2EFD9" w:themeFill="accent6" w:themeFillTint="33"/>
          </w:tcPr>
          <w:p w:rsidR="009C181A" w:rsidRDefault="00884331" w:rsidP="00884331">
            <w:pPr>
              <w:jc w:val="center"/>
            </w:pPr>
            <w:r>
              <w:t xml:space="preserve">English </w:t>
            </w:r>
          </w:p>
          <w:p w:rsidR="003C21BC" w:rsidRDefault="003C21BC" w:rsidP="00884331">
            <w:pPr>
              <w:jc w:val="center"/>
            </w:pPr>
            <w:r>
              <w:t xml:space="preserve">Independent English Activity book </w:t>
            </w:r>
          </w:p>
          <w:p w:rsidR="003C21BC" w:rsidRDefault="003C21BC" w:rsidP="00884331">
            <w:pPr>
              <w:jc w:val="center"/>
            </w:pPr>
            <w:r>
              <w:t xml:space="preserve">Quick Write – Space </w:t>
            </w:r>
          </w:p>
          <w:p w:rsidR="003C21BC" w:rsidRDefault="003C21BC" w:rsidP="00884331">
            <w:pPr>
              <w:jc w:val="center"/>
            </w:pPr>
            <w:r>
              <w:t xml:space="preserve">This should be at least half a page, ensure you have punctuated correctly and included paragraphs and up-levelled vocabulary </w:t>
            </w:r>
          </w:p>
          <w:p w:rsidR="003C21BC" w:rsidRDefault="003C21BC" w:rsidP="00884331">
            <w:pPr>
              <w:jc w:val="center"/>
            </w:pPr>
            <w:r>
              <w:t xml:space="preserve">Page 17 </w:t>
            </w:r>
          </w:p>
          <w:p w:rsidR="00877897" w:rsidRDefault="00877897" w:rsidP="00B71EA1">
            <w:pPr>
              <w:tabs>
                <w:tab w:val="left" w:pos="11412"/>
              </w:tabs>
            </w:pPr>
          </w:p>
        </w:tc>
        <w:tc>
          <w:tcPr>
            <w:tcW w:w="2925" w:type="dxa"/>
            <w:shd w:val="clear" w:color="auto" w:fill="C5E0B3" w:themeFill="accent6" w:themeFillTint="66"/>
          </w:tcPr>
          <w:p w:rsidR="009C181A" w:rsidRDefault="0006548D" w:rsidP="00884331">
            <w:pPr>
              <w:jc w:val="center"/>
            </w:pPr>
            <w:r w:rsidRPr="0006548D">
              <w:t xml:space="preserve">English </w:t>
            </w:r>
          </w:p>
          <w:p w:rsidR="003C21BC" w:rsidRDefault="003C21BC" w:rsidP="00884331">
            <w:pPr>
              <w:jc w:val="center"/>
            </w:pPr>
            <w:r>
              <w:t>Independent English Activity book</w:t>
            </w:r>
          </w:p>
          <w:p w:rsidR="003C21BC" w:rsidRDefault="003C21BC" w:rsidP="00884331">
            <w:pPr>
              <w:jc w:val="center"/>
            </w:pPr>
            <w:r>
              <w:t xml:space="preserve">Word search – World War Two and </w:t>
            </w:r>
            <w:proofErr w:type="spellStart"/>
            <w:r>
              <w:t>SPaG</w:t>
            </w:r>
            <w:proofErr w:type="spellEnd"/>
            <w:r>
              <w:t xml:space="preserve"> problem solving activities including clues 1 and 2 </w:t>
            </w:r>
          </w:p>
          <w:p w:rsidR="003C21BC" w:rsidRDefault="003C21BC" w:rsidP="00884331">
            <w:pPr>
              <w:jc w:val="center"/>
            </w:pPr>
            <w:r>
              <w:t xml:space="preserve">Pages 18,19,20,21 and 22 </w:t>
            </w:r>
          </w:p>
          <w:p w:rsidR="00877897" w:rsidRDefault="00877897" w:rsidP="00B71EA1">
            <w:pPr>
              <w:tabs>
                <w:tab w:val="left" w:pos="11412"/>
              </w:tabs>
            </w:pPr>
          </w:p>
        </w:tc>
        <w:tc>
          <w:tcPr>
            <w:tcW w:w="2954" w:type="dxa"/>
            <w:shd w:val="clear" w:color="auto" w:fill="E2EFD9" w:themeFill="accent6" w:themeFillTint="33"/>
          </w:tcPr>
          <w:p w:rsidR="009C181A" w:rsidRDefault="00884331" w:rsidP="00884331">
            <w:pPr>
              <w:jc w:val="center"/>
            </w:pPr>
            <w:r>
              <w:t xml:space="preserve">English </w:t>
            </w:r>
          </w:p>
          <w:p w:rsidR="003C21BC" w:rsidRDefault="003C21BC" w:rsidP="00884331">
            <w:pPr>
              <w:jc w:val="center"/>
            </w:pPr>
            <w:r>
              <w:t xml:space="preserve">Independent English Activity book </w:t>
            </w:r>
          </w:p>
          <w:p w:rsidR="003C21BC" w:rsidRDefault="003C21BC" w:rsidP="00884331">
            <w:pPr>
              <w:jc w:val="center"/>
            </w:pPr>
            <w:proofErr w:type="spellStart"/>
            <w:r>
              <w:t>SPaG</w:t>
            </w:r>
            <w:proofErr w:type="spellEnd"/>
            <w:r>
              <w:t xml:space="preserve"> problem solving activities continued, Clues 3, 4 and 5 </w:t>
            </w:r>
          </w:p>
          <w:p w:rsidR="003C21BC" w:rsidRDefault="003C21BC" w:rsidP="00884331">
            <w:pPr>
              <w:jc w:val="center"/>
            </w:pPr>
            <w:r>
              <w:t xml:space="preserve">Pages 23, 24 and 25 </w:t>
            </w:r>
          </w:p>
          <w:p w:rsidR="00884331" w:rsidRDefault="00884331" w:rsidP="004E0079"/>
        </w:tc>
      </w:tr>
      <w:tr w:rsidR="009C181A" w:rsidTr="004A4EE5">
        <w:tc>
          <w:tcPr>
            <w:tcW w:w="846" w:type="dxa"/>
            <w:shd w:val="clear" w:color="auto" w:fill="C5E0B3" w:themeFill="accent6" w:themeFillTint="66"/>
          </w:tcPr>
          <w:p w:rsidR="009C181A" w:rsidRPr="00B40EA7" w:rsidRDefault="009C181A" w:rsidP="00EE5666">
            <w:pPr>
              <w:jc w:val="center"/>
              <w:rPr>
                <w:b/>
                <w:sz w:val="16"/>
                <w:szCs w:val="16"/>
              </w:rPr>
            </w:pPr>
            <w:r w:rsidRPr="00B40EA7">
              <w:rPr>
                <w:b/>
                <w:sz w:val="16"/>
                <w:szCs w:val="16"/>
              </w:rPr>
              <w:t>10</w:t>
            </w:r>
            <w:r w:rsidR="0006548D">
              <w:rPr>
                <w:b/>
                <w:sz w:val="16"/>
                <w:szCs w:val="16"/>
              </w:rPr>
              <w:t>.15</w:t>
            </w:r>
            <w:r w:rsidRPr="00B40EA7">
              <w:rPr>
                <w:b/>
                <w:sz w:val="16"/>
                <w:szCs w:val="16"/>
              </w:rPr>
              <w:t>am</w:t>
            </w:r>
          </w:p>
        </w:tc>
        <w:tc>
          <w:tcPr>
            <w:tcW w:w="2671" w:type="dxa"/>
            <w:shd w:val="clear" w:color="auto" w:fill="E2EFD9" w:themeFill="accent6" w:themeFillTint="33"/>
          </w:tcPr>
          <w:p w:rsidR="009C181A" w:rsidRDefault="009C181A" w:rsidP="00EE5666">
            <w:pPr>
              <w:jc w:val="center"/>
            </w:pPr>
            <w:r>
              <w:t>Break – get some fresh air</w:t>
            </w:r>
          </w:p>
        </w:tc>
        <w:tc>
          <w:tcPr>
            <w:tcW w:w="2954" w:type="dxa"/>
            <w:shd w:val="clear" w:color="auto" w:fill="C5E0B3" w:themeFill="accent6" w:themeFillTint="66"/>
          </w:tcPr>
          <w:p w:rsidR="009C181A" w:rsidRDefault="009C181A" w:rsidP="00EE5666">
            <w:pPr>
              <w:jc w:val="center"/>
            </w:pPr>
            <w:r>
              <w:t>Break – get some fresh air</w:t>
            </w:r>
          </w:p>
        </w:tc>
        <w:tc>
          <w:tcPr>
            <w:tcW w:w="3038" w:type="dxa"/>
            <w:shd w:val="clear" w:color="auto" w:fill="E2EFD9" w:themeFill="accent6" w:themeFillTint="33"/>
          </w:tcPr>
          <w:p w:rsidR="009C181A" w:rsidRDefault="009C181A" w:rsidP="00EE5666">
            <w:pPr>
              <w:jc w:val="center"/>
            </w:pPr>
            <w:r>
              <w:t>Break – get some fresh air</w:t>
            </w:r>
          </w:p>
        </w:tc>
        <w:tc>
          <w:tcPr>
            <w:tcW w:w="2925" w:type="dxa"/>
            <w:shd w:val="clear" w:color="auto" w:fill="C5E0B3" w:themeFill="accent6" w:themeFillTint="66"/>
          </w:tcPr>
          <w:p w:rsidR="009C181A" w:rsidRDefault="009C181A" w:rsidP="00EE5666">
            <w:pPr>
              <w:jc w:val="center"/>
            </w:pPr>
            <w:r>
              <w:t>Break – get some fresh air</w:t>
            </w:r>
          </w:p>
        </w:tc>
        <w:tc>
          <w:tcPr>
            <w:tcW w:w="2954" w:type="dxa"/>
            <w:shd w:val="clear" w:color="auto" w:fill="E2EFD9" w:themeFill="accent6" w:themeFillTint="33"/>
          </w:tcPr>
          <w:p w:rsidR="009C181A" w:rsidRDefault="009C181A" w:rsidP="00EE5666">
            <w:pPr>
              <w:jc w:val="center"/>
            </w:pPr>
            <w:r>
              <w:t>Break – get some fresh air</w:t>
            </w:r>
          </w:p>
        </w:tc>
      </w:tr>
      <w:tr w:rsidR="009C181A" w:rsidTr="004A4EE5">
        <w:tc>
          <w:tcPr>
            <w:tcW w:w="846" w:type="dxa"/>
            <w:shd w:val="clear" w:color="auto" w:fill="C5E0B3" w:themeFill="accent6" w:themeFillTint="66"/>
          </w:tcPr>
          <w:p w:rsidR="009C181A" w:rsidRPr="00B40EA7" w:rsidRDefault="0006548D" w:rsidP="00EE5666">
            <w:pPr>
              <w:jc w:val="center"/>
              <w:rPr>
                <w:b/>
                <w:sz w:val="16"/>
                <w:szCs w:val="16"/>
              </w:rPr>
            </w:pPr>
            <w:r>
              <w:rPr>
                <w:b/>
                <w:sz w:val="16"/>
                <w:szCs w:val="16"/>
              </w:rPr>
              <w:t>10.30</w:t>
            </w:r>
            <w:r w:rsidR="009C181A" w:rsidRPr="00B40EA7">
              <w:rPr>
                <w:b/>
                <w:sz w:val="16"/>
                <w:szCs w:val="16"/>
              </w:rPr>
              <w:t>am</w:t>
            </w:r>
          </w:p>
        </w:tc>
        <w:tc>
          <w:tcPr>
            <w:tcW w:w="2671" w:type="dxa"/>
            <w:shd w:val="clear" w:color="auto" w:fill="E2EFD9" w:themeFill="accent6" w:themeFillTint="33"/>
          </w:tcPr>
          <w:p w:rsidR="009C181A" w:rsidRDefault="009C181A" w:rsidP="00EE5666">
            <w:pPr>
              <w:jc w:val="center"/>
            </w:pPr>
            <w:r>
              <w:t>Bug Club</w:t>
            </w:r>
          </w:p>
        </w:tc>
        <w:tc>
          <w:tcPr>
            <w:tcW w:w="2954" w:type="dxa"/>
            <w:shd w:val="clear" w:color="auto" w:fill="C5E0B3" w:themeFill="accent6" w:themeFillTint="66"/>
          </w:tcPr>
          <w:p w:rsidR="009C181A" w:rsidRDefault="009C181A" w:rsidP="00EE5666">
            <w:pPr>
              <w:jc w:val="center"/>
            </w:pPr>
            <w:r>
              <w:t>Bug Club</w:t>
            </w:r>
          </w:p>
        </w:tc>
        <w:tc>
          <w:tcPr>
            <w:tcW w:w="3038" w:type="dxa"/>
            <w:shd w:val="clear" w:color="auto" w:fill="E2EFD9" w:themeFill="accent6" w:themeFillTint="33"/>
          </w:tcPr>
          <w:p w:rsidR="009C181A" w:rsidRDefault="009C181A" w:rsidP="00EE5666">
            <w:pPr>
              <w:jc w:val="center"/>
            </w:pPr>
            <w:r>
              <w:t>Bug Club</w:t>
            </w:r>
          </w:p>
        </w:tc>
        <w:tc>
          <w:tcPr>
            <w:tcW w:w="2925" w:type="dxa"/>
            <w:shd w:val="clear" w:color="auto" w:fill="C5E0B3" w:themeFill="accent6" w:themeFillTint="66"/>
          </w:tcPr>
          <w:p w:rsidR="009C181A" w:rsidRDefault="009C181A" w:rsidP="00EE5666">
            <w:pPr>
              <w:jc w:val="center"/>
            </w:pPr>
            <w:r>
              <w:t>Bug Club</w:t>
            </w:r>
          </w:p>
        </w:tc>
        <w:tc>
          <w:tcPr>
            <w:tcW w:w="2954" w:type="dxa"/>
            <w:shd w:val="clear" w:color="auto" w:fill="E2EFD9" w:themeFill="accent6" w:themeFillTint="33"/>
          </w:tcPr>
          <w:p w:rsidR="009C181A" w:rsidRDefault="009C181A" w:rsidP="00EE5666">
            <w:pPr>
              <w:jc w:val="center"/>
            </w:pPr>
            <w:r>
              <w:t>Bug Club</w:t>
            </w:r>
          </w:p>
        </w:tc>
      </w:tr>
      <w:tr w:rsidR="00EE40F3" w:rsidTr="00765112">
        <w:trPr>
          <w:trHeight w:val="2148"/>
        </w:trPr>
        <w:tc>
          <w:tcPr>
            <w:tcW w:w="846" w:type="dxa"/>
            <w:shd w:val="clear" w:color="auto" w:fill="C5E0B3" w:themeFill="accent6" w:themeFillTint="66"/>
          </w:tcPr>
          <w:p w:rsidR="00EE40F3" w:rsidRPr="00B40EA7" w:rsidRDefault="00EE40F3" w:rsidP="00EE5666">
            <w:pPr>
              <w:jc w:val="center"/>
              <w:rPr>
                <w:b/>
                <w:sz w:val="16"/>
                <w:szCs w:val="16"/>
              </w:rPr>
            </w:pPr>
            <w:r>
              <w:rPr>
                <w:b/>
                <w:sz w:val="16"/>
                <w:szCs w:val="16"/>
              </w:rPr>
              <w:t>10.45</w:t>
            </w:r>
            <w:r w:rsidRPr="00B40EA7">
              <w:rPr>
                <w:b/>
                <w:sz w:val="16"/>
                <w:szCs w:val="16"/>
              </w:rPr>
              <w:t>am</w:t>
            </w:r>
          </w:p>
          <w:p w:rsidR="00EE40F3" w:rsidRPr="00B40EA7" w:rsidRDefault="00EE40F3" w:rsidP="00EE5666">
            <w:pPr>
              <w:jc w:val="center"/>
              <w:rPr>
                <w:b/>
                <w:sz w:val="16"/>
                <w:szCs w:val="16"/>
              </w:rPr>
            </w:pPr>
            <w:r>
              <w:rPr>
                <w:b/>
                <w:sz w:val="16"/>
                <w:szCs w:val="16"/>
              </w:rPr>
              <w:t>11.45</w:t>
            </w:r>
            <w:r w:rsidRPr="00B40EA7">
              <w:rPr>
                <w:b/>
                <w:sz w:val="16"/>
                <w:szCs w:val="16"/>
              </w:rPr>
              <w:t>am</w:t>
            </w:r>
          </w:p>
        </w:tc>
        <w:tc>
          <w:tcPr>
            <w:tcW w:w="2671" w:type="dxa"/>
            <w:shd w:val="clear" w:color="auto" w:fill="E2EFD9" w:themeFill="accent6" w:themeFillTint="33"/>
          </w:tcPr>
          <w:p w:rsidR="009A2C26" w:rsidRDefault="00EE40F3" w:rsidP="009C181A">
            <w:pPr>
              <w:jc w:val="center"/>
            </w:pPr>
            <w:r w:rsidRPr="0006548D">
              <w:t xml:space="preserve">Maths </w:t>
            </w:r>
          </w:p>
          <w:p w:rsidR="00B71EA1" w:rsidRDefault="00442F4B" w:rsidP="00442F4B">
            <w:pPr>
              <w:jc w:val="center"/>
            </w:pPr>
            <w:r>
              <w:t>Independent Maths Activity book</w:t>
            </w:r>
          </w:p>
          <w:p w:rsidR="00442F4B" w:rsidRDefault="00442F4B" w:rsidP="00442F4B">
            <w:pPr>
              <w:jc w:val="center"/>
            </w:pPr>
            <w:r>
              <w:t xml:space="preserve">Pirate Mental Calculations, code breaking and activity mat. These can be done in your maths books or the booklet can be printed off for you to work from. </w:t>
            </w:r>
          </w:p>
          <w:p w:rsidR="00442F4B" w:rsidRDefault="00442F4B" w:rsidP="00442F4B">
            <w:pPr>
              <w:jc w:val="center"/>
            </w:pPr>
            <w:r>
              <w:t xml:space="preserve">Pages 1,2 and 3 </w:t>
            </w:r>
          </w:p>
        </w:tc>
        <w:tc>
          <w:tcPr>
            <w:tcW w:w="2954" w:type="dxa"/>
            <w:shd w:val="clear" w:color="auto" w:fill="C5E0B3" w:themeFill="accent6" w:themeFillTint="66"/>
          </w:tcPr>
          <w:p w:rsidR="00B71EA1" w:rsidRDefault="00EE40F3" w:rsidP="00B71EA1">
            <w:pPr>
              <w:jc w:val="center"/>
            </w:pPr>
            <w:r w:rsidRPr="0006548D">
              <w:t>Maths</w:t>
            </w:r>
            <w:r w:rsidR="009A2C26">
              <w:t xml:space="preserve"> </w:t>
            </w:r>
            <w:r w:rsidRPr="0006548D">
              <w:t xml:space="preserve"> </w:t>
            </w:r>
          </w:p>
          <w:p w:rsidR="009A2C26" w:rsidRDefault="00442F4B" w:rsidP="00442F4B">
            <w:pPr>
              <w:jc w:val="center"/>
            </w:pPr>
            <w:r>
              <w:t xml:space="preserve">Independent Maths Activity book </w:t>
            </w:r>
          </w:p>
          <w:p w:rsidR="00442F4B" w:rsidRDefault="00D44046" w:rsidP="00442F4B">
            <w:pPr>
              <w:jc w:val="center"/>
            </w:pPr>
            <w:r>
              <w:t xml:space="preserve">Pirate Flags and </w:t>
            </w:r>
            <w:r w:rsidR="00442F4B">
              <w:t xml:space="preserve">mental calculations </w:t>
            </w:r>
            <w:r>
              <w:t xml:space="preserve">Mosaics, please complete pages 4,5 and 6 </w:t>
            </w:r>
          </w:p>
        </w:tc>
        <w:tc>
          <w:tcPr>
            <w:tcW w:w="3038" w:type="dxa"/>
            <w:shd w:val="clear" w:color="auto" w:fill="E2EFD9" w:themeFill="accent6" w:themeFillTint="33"/>
          </w:tcPr>
          <w:p w:rsidR="009A2C26" w:rsidRDefault="00EE40F3" w:rsidP="009C181A">
            <w:pPr>
              <w:jc w:val="center"/>
            </w:pPr>
            <w:r w:rsidRPr="0006548D">
              <w:t xml:space="preserve">Maths </w:t>
            </w:r>
            <w:r w:rsidR="009A2C26">
              <w:t xml:space="preserve"> </w:t>
            </w:r>
          </w:p>
          <w:p w:rsidR="00B71EA1" w:rsidRDefault="00B71EA1" w:rsidP="009C181A">
            <w:pPr>
              <w:jc w:val="center"/>
            </w:pPr>
            <w:r>
              <w:t xml:space="preserve"> </w:t>
            </w:r>
            <w:r w:rsidR="00D44046">
              <w:t xml:space="preserve">Independent Maths Activity book </w:t>
            </w:r>
          </w:p>
          <w:p w:rsidR="00D44046" w:rsidRDefault="00D44046" w:rsidP="009C181A">
            <w:pPr>
              <w:jc w:val="center"/>
            </w:pPr>
            <w:r>
              <w:t>Mental calculations and accuracy Mosaics and The Mystery of the missing treasure. Please complete pages 7,8 and 9</w:t>
            </w:r>
          </w:p>
        </w:tc>
        <w:tc>
          <w:tcPr>
            <w:tcW w:w="2925" w:type="dxa"/>
            <w:shd w:val="clear" w:color="auto" w:fill="C5E0B3" w:themeFill="accent6" w:themeFillTint="66"/>
          </w:tcPr>
          <w:p w:rsidR="00EE40F3" w:rsidRPr="00B71EA1" w:rsidRDefault="00EE40F3" w:rsidP="00CE6BA6">
            <w:pPr>
              <w:jc w:val="center"/>
            </w:pPr>
            <w:r w:rsidRPr="00B71EA1">
              <w:t xml:space="preserve">Maths  </w:t>
            </w:r>
          </w:p>
          <w:p w:rsidR="00B71EA1" w:rsidRDefault="00B71EA1" w:rsidP="00CE6BA6">
            <w:pPr>
              <w:jc w:val="center"/>
            </w:pPr>
            <w:r>
              <w:t xml:space="preserve"> </w:t>
            </w:r>
            <w:r w:rsidR="00D44046">
              <w:t xml:space="preserve">Independent Maths Activity book </w:t>
            </w:r>
          </w:p>
          <w:p w:rsidR="00D44046" w:rsidRDefault="00D44046" w:rsidP="00CE6BA6">
            <w:pPr>
              <w:jc w:val="center"/>
            </w:pPr>
            <w:r>
              <w:t xml:space="preserve">Checking Calculations – clue 1 and clue 2 please complete the activities on pages 10 and 11 </w:t>
            </w:r>
          </w:p>
          <w:p w:rsidR="0005725C" w:rsidRPr="00B71EA1" w:rsidRDefault="0005725C" w:rsidP="00CE6BA6">
            <w:pPr>
              <w:jc w:val="center"/>
            </w:pPr>
            <w:r>
              <w:t xml:space="preserve">Extension – have a go at the would you rather question </w:t>
            </w:r>
          </w:p>
        </w:tc>
        <w:tc>
          <w:tcPr>
            <w:tcW w:w="2954" w:type="dxa"/>
            <w:shd w:val="clear" w:color="auto" w:fill="E2EFD9" w:themeFill="accent6" w:themeFillTint="33"/>
          </w:tcPr>
          <w:p w:rsidR="00E21111" w:rsidRDefault="00EE40F3" w:rsidP="00D44046">
            <w:pPr>
              <w:jc w:val="center"/>
            </w:pPr>
            <w:r w:rsidRPr="0006548D">
              <w:t xml:space="preserve">Maths </w:t>
            </w:r>
          </w:p>
          <w:p w:rsidR="00D44046" w:rsidRDefault="00D44046" w:rsidP="00D44046">
            <w:pPr>
              <w:jc w:val="center"/>
            </w:pPr>
            <w:r>
              <w:t xml:space="preserve">Independent Maths Activity book </w:t>
            </w:r>
          </w:p>
          <w:p w:rsidR="00D44046" w:rsidRDefault="00D44046" w:rsidP="00D44046">
            <w:pPr>
              <w:jc w:val="center"/>
            </w:pPr>
            <w:r>
              <w:t xml:space="preserve">Checking Calculations – clue 3 and clue 4 please complete the activities on pages 12 and 13 </w:t>
            </w:r>
          </w:p>
          <w:p w:rsidR="0005725C" w:rsidRPr="00D44046" w:rsidRDefault="0005725C" w:rsidP="00D44046">
            <w:pPr>
              <w:jc w:val="center"/>
            </w:pPr>
            <w:r>
              <w:t>Extension – have a go at the multiple maze question</w:t>
            </w:r>
          </w:p>
        </w:tc>
      </w:tr>
      <w:tr w:rsidR="009C181A" w:rsidTr="004A4EE5">
        <w:tc>
          <w:tcPr>
            <w:tcW w:w="846" w:type="dxa"/>
            <w:shd w:val="clear" w:color="auto" w:fill="C5E0B3" w:themeFill="accent6" w:themeFillTint="66"/>
          </w:tcPr>
          <w:p w:rsidR="009C181A" w:rsidRPr="00B40EA7" w:rsidRDefault="00EE40F3" w:rsidP="00EE5666">
            <w:pPr>
              <w:jc w:val="center"/>
              <w:rPr>
                <w:b/>
                <w:sz w:val="16"/>
                <w:szCs w:val="16"/>
              </w:rPr>
            </w:pPr>
            <w:r>
              <w:rPr>
                <w:b/>
                <w:sz w:val="16"/>
                <w:szCs w:val="16"/>
              </w:rPr>
              <w:t>11.45-12pm</w:t>
            </w:r>
          </w:p>
        </w:tc>
        <w:tc>
          <w:tcPr>
            <w:tcW w:w="2671" w:type="dxa"/>
            <w:shd w:val="clear" w:color="auto" w:fill="E2EFD9" w:themeFill="accent6" w:themeFillTint="33"/>
          </w:tcPr>
          <w:p w:rsidR="009C181A" w:rsidRDefault="00B717AC" w:rsidP="009C181A">
            <w:pPr>
              <w:jc w:val="center"/>
            </w:pPr>
            <w:r>
              <w:t>ERIC</w:t>
            </w:r>
          </w:p>
        </w:tc>
        <w:tc>
          <w:tcPr>
            <w:tcW w:w="2954" w:type="dxa"/>
            <w:shd w:val="clear" w:color="auto" w:fill="C5E0B3" w:themeFill="accent6" w:themeFillTint="66"/>
          </w:tcPr>
          <w:p w:rsidR="009C181A" w:rsidRDefault="00B717AC" w:rsidP="009C181A">
            <w:pPr>
              <w:jc w:val="center"/>
            </w:pPr>
            <w:r>
              <w:t>ERIC</w:t>
            </w:r>
          </w:p>
        </w:tc>
        <w:tc>
          <w:tcPr>
            <w:tcW w:w="3038" w:type="dxa"/>
            <w:shd w:val="clear" w:color="auto" w:fill="E2EFD9" w:themeFill="accent6" w:themeFillTint="33"/>
          </w:tcPr>
          <w:p w:rsidR="009C181A" w:rsidRDefault="00B717AC" w:rsidP="009C181A">
            <w:pPr>
              <w:jc w:val="center"/>
            </w:pPr>
            <w:r>
              <w:t>ERIC</w:t>
            </w:r>
          </w:p>
        </w:tc>
        <w:tc>
          <w:tcPr>
            <w:tcW w:w="2925" w:type="dxa"/>
            <w:shd w:val="clear" w:color="auto" w:fill="C5E0B3" w:themeFill="accent6" w:themeFillTint="66"/>
          </w:tcPr>
          <w:p w:rsidR="009C181A" w:rsidRDefault="00B717AC" w:rsidP="009C181A">
            <w:pPr>
              <w:jc w:val="center"/>
            </w:pPr>
            <w:r>
              <w:t>ERIC</w:t>
            </w:r>
          </w:p>
        </w:tc>
        <w:tc>
          <w:tcPr>
            <w:tcW w:w="2954" w:type="dxa"/>
            <w:shd w:val="clear" w:color="auto" w:fill="E2EFD9" w:themeFill="accent6" w:themeFillTint="33"/>
          </w:tcPr>
          <w:p w:rsidR="009C181A" w:rsidRDefault="00B717AC" w:rsidP="009C181A">
            <w:pPr>
              <w:jc w:val="center"/>
            </w:pPr>
            <w:r>
              <w:t>ERIC</w:t>
            </w:r>
          </w:p>
        </w:tc>
      </w:tr>
      <w:tr w:rsidR="00B717AC" w:rsidTr="004A4EE5">
        <w:tc>
          <w:tcPr>
            <w:tcW w:w="846" w:type="dxa"/>
            <w:shd w:val="clear" w:color="auto" w:fill="C5E0B3" w:themeFill="accent6" w:themeFillTint="66"/>
          </w:tcPr>
          <w:p w:rsidR="00B717AC" w:rsidRPr="00B40EA7" w:rsidRDefault="00EE40F3" w:rsidP="00B717AC">
            <w:pPr>
              <w:jc w:val="center"/>
              <w:rPr>
                <w:b/>
                <w:sz w:val="16"/>
                <w:szCs w:val="16"/>
              </w:rPr>
            </w:pPr>
            <w:r>
              <w:rPr>
                <w:b/>
                <w:sz w:val="16"/>
                <w:szCs w:val="16"/>
              </w:rPr>
              <w:t>12</w:t>
            </w:r>
            <w:r w:rsidR="00B717AC" w:rsidRPr="00B40EA7">
              <w:rPr>
                <w:b/>
                <w:sz w:val="16"/>
                <w:szCs w:val="16"/>
              </w:rPr>
              <w:t>pm</w:t>
            </w:r>
            <w:r>
              <w:rPr>
                <w:b/>
                <w:sz w:val="16"/>
                <w:szCs w:val="16"/>
              </w:rPr>
              <w:t>-12.30pm</w:t>
            </w:r>
          </w:p>
        </w:tc>
        <w:tc>
          <w:tcPr>
            <w:tcW w:w="2671" w:type="dxa"/>
            <w:shd w:val="clear" w:color="auto" w:fill="E2EFD9" w:themeFill="accent6" w:themeFillTint="33"/>
          </w:tcPr>
          <w:p w:rsidR="00B717AC" w:rsidRDefault="005F0C93" w:rsidP="00B717AC">
            <w:pPr>
              <w:jc w:val="center"/>
            </w:pPr>
            <w:proofErr w:type="spellStart"/>
            <w:r>
              <w:t>SPaG</w:t>
            </w:r>
            <w:proofErr w:type="spellEnd"/>
            <w:r>
              <w:t xml:space="preserve"> </w:t>
            </w:r>
          </w:p>
          <w:p w:rsidR="005F0C93" w:rsidRPr="009C181A" w:rsidRDefault="005F0C93" w:rsidP="00B717AC">
            <w:pPr>
              <w:jc w:val="center"/>
              <w:rPr>
                <w:sz w:val="16"/>
                <w:szCs w:val="16"/>
              </w:rPr>
            </w:pPr>
            <w:r>
              <w:t xml:space="preserve">Century Tech </w:t>
            </w:r>
          </w:p>
        </w:tc>
        <w:tc>
          <w:tcPr>
            <w:tcW w:w="2954" w:type="dxa"/>
            <w:shd w:val="clear" w:color="auto" w:fill="C5E0B3" w:themeFill="accent6" w:themeFillTint="66"/>
          </w:tcPr>
          <w:p w:rsidR="00B717AC" w:rsidRDefault="005F0C93" w:rsidP="00B717AC">
            <w:pPr>
              <w:jc w:val="center"/>
            </w:pPr>
            <w:proofErr w:type="spellStart"/>
            <w:r>
              <w:t>SPaG</w:t>
            </w:r>
            <w:proofErr w:type="spellEnd"/>
            <w:r>
              <w:t xml:space="preserve"> </w:t>
            </w:r>
          </w:p>
          <w:p w:rsidR="005F0C93" w:rsidRPr="009C181A" w:rsidRDefault="005F0C93" w:rsidP="00B717AC">
            <w:pPr>
              <w:jc w:val="center"/>
              <w:rPr>
                <w:sz w:val="16"/>
                <w:szCs w:val="16"/>
              </w:rPr>
            </w:pPr>
            <w:r>
              <w:t xml:space="preserve">Century Tech </w:t>
            </w:r>
          </w:p>
        </w:tc>
        <w:tc>
          <w:tcPr>
            <w:tcW w:w="3038" w:type="dxa"/>
            <w:shd w:val="clear" w:color="auto" w:fill="E2EFD9" w:themeFill="accent6" w:themeFillTint="33"/>
          </w:tcPr>
          <w:p w:rsidR="00B717AC" w:rsidRDefault="005F0C93" w:rsidP="005F0C93">
            <w:pPr>
              <w:jc w:val="center"/>
            </w:pPr>
            <w:proofErr w:type="spellStart"/>
            <w:r>
              <w:t>SPaG</w:t>
            </w:r>
            <w:proofErr w:type="spellEnd"/>
          </w:p>
          <w:p w:rsidR="005F0C93" w:rsidRPr="009C181A" w:rsidRDefault="005F0C93" w:rsidP="005F0C93">
            <w:pPr>
              <w:jc w:val="center"/>
              <w:rPr>
                <w:sz w:val="16"/>
                <w:szCs w:val="16"/>
              </w:rPr>
            </w:pPr>
            <w:r>
              <w:t>Century Tech</w:t>
            </w:r>
          </w:p>
        </w:tc>
        <w:tc>
          <w:tcPr>
            <w:tcW w:w="2925" w:type="dxa"/>
            <w:shd w:val="clear" w:color="auto" w:fill="C5E0B3" w:themeFill="accent6" w:themeFillTint="66"/>
          </w:tcPr>
          <w:p w:rsidR="00B717AC" w:rsidRDefault="005F0C93" w:rsidP="00B717AC">
            <w:pPr>
              <w:jc w:val="center"/>
            </w:pPr>
            <w:proofErr w:type="spellStart"/>
            <w:r>
              <w:t>SPaG</w:t>
            </w:r>
            <w:proofErr w:type="spellEnd"/>
            <w:r>
              <w:t xml:space="preserve"> </w:t>
            </w:r>
          </w:p>
          <w:p w:rsidR="005F0C93" w:rsidRDefault="005F0C93" w:rsidP="00B717AC">
            <w:pPr>
              <w:jc w:val="center"/>
            </w:pPr>
            <w:r>
              <w:t>Century Tech</w:t>
            </w:r>
          </w:p>
        </w:tc>
        <w:tc>
          <w:tcPr>
            <w:tcW w:w="2954" w:type="dxa"/>
            <w:shd w:val="clear" w:color="auto" w:fill="E2EFD9" w:themeFill="accent6" w:themeFillTint="33"/>
          </w:tcPr>
          <w:p w:rsidR="00B717AC" w:rsidRDefault="005F0C93" w:rsidP="00B717AC">
            <w:pPr>
              <w:jc w:val="center"/>
            </w:pPr>
            <w:proofErr w:type="spellStart"/>
            <w:r>
              <w:t>SPaG</w:t>
            </w:r>
            <w:proofErr w:type="spellEnd"/>
            <w:r>
              <w:t xml:space="preserve"> </w:t>
            </w:r>
          </w:p>
          <w:p w:rsidR="005F0C93" w:rsidRDefault="005F0C93" w:rsidP="00B717AC">
            <w:pPr>
              <w:jc w:val="center"/>
            </w:pPr>
            <w:r>
              <w:t>Century Tech</w:t>
            </w:r>
          </w:p>
        </w:tc>
      </w:tr>
      <w:tr w:rsidR="00B717AC" w:rsidTr="004A4EE5">
        <w:tc>
          <w:tcPr>
            <w:tcW w:w="846" w:type="dxa"/>
            <w:shd w:val="clear" w:color="auto" w:fill="C5E0B3" w:themeFill="accent6" w:themeFillTint="66"/>
          </w:tcPr>
          <w:p w:rsidR="00B717AC" w:rsidRPr="00B40EA7" w:rsidRDefault="005F0C93" w:rsidP="00B717AC">
            <w:pPr>
              <w:jc w:val="center"/>
              <w:rPr>
                <w:b/>
                <w:sz w:val="16"/>
                <w:szCs w:val="16"/>
              </w:rPr>
            </w:pPr>
            <w:r>
              <w:rPr>
                <w:b/>
                <w:sz w:val="16"/>
                <w:szCs w:val="16"/>
              </w:rPr>
              <w:t>1.30pm-2.30pm</w:t>
            </w:r>
          </w:p>
        </w:tc>
        <w:tc>
          <w:tcPr>
            <w:tcW w:w="2671" w:type="dxa"/>
            <w:shd w:val="clear" w:color="auto" w:fill="E2EFD9" w:themeFill="accent6" w:themeFillTint="33"/>
          </w:tcPr>
          <w:p w:rsidR="00B717AC" w:rsidRDefault="00EA0B1A" w:rsidP="00E21111">
            <w:pPr>
              <w:jc w:val="center"/>
            </w:pPr>
            <w:r>
              <w:t xml:space="preserve">Science </w:t>
            </w:r>
          </w:p>
          <w:p w:rsidR="00EA0B1A" w:rsidRDefault="00EA0B1A" w:rsidP="00E21111">
            <w:pPr>
              <w:jc w:val="center"/>
            </w:pPr>
            <w:r>
              <w:t xml:space="preserve">Animals including Humans </w:t>
            </w:r>
          </w:p>
          <w:p w:rsidR="00EA0B1A" w:rsidRDefault="00EA0B1A" w:rsidP="00E21111">
            <w:pPr>
              <w:jc w:val="center"/>
            </w:pPr>
            <w:r>
              <w:t xml:space="preserve">Circulatory System </w:t>
            </w:r>
          </w:p>
          <w:p w:rsidR="00EA0B1A" w:rsidRDefault="00EA0B1A" w:rsidP="00E21111">
            <w:pPr>
              <w:jc w:val="center"/>
            </w:pPr>
            <w:r>
              <w:lastRenderedPageBreak/>
              <w:t xml:space="preserve">Go through the </w:t>
            </w:r>
            <w:proofErr w:type="spellStart"/>
            <w:r>
              <w:t>powerpoint</w:t>
            </w:r>
            <w:proofErr w:type="spellEnd"/>
            <w:r>
              <w:t xml:space="preserve"> to gain key information and facts </w:t>
            </w:r>
          </w:p>
          <w:p w:rsidR="00EA0B1A" w:rsidRDefault="00EA0B1A" w:rsidP="00E21111">
            <w:pPr>
              <w:jc w:val="center"/>
            </w:pPr>
            <w:r>
              <w:t xml:space="preserve">Complete the activity sheets </w:t>
            </w:r>
            <w:r w:rsidR="007D04CC">
              <w:t xml:space="preserve">1,2 and 3 </w:t>
            </w:r>
          </w:p>
          <w:p w:rsidR="00E21111" w:rsidRPr="005F0C93" w:rsidRDefault="00E21111" w:rsidP="00E21111">
            <w:pPr>
              <w:jc w:val="center"/>
            </w:pPr>
          </w:p>
        </w:tc>
        <w:tc>
          <w:tcPr>
            <w:tcW w:w="2954" w:type="dxa"/>
            <w:shd w:val="clear" w:color="auto" w:fill="C5E0B3" w:themeFill="accent6" w:themeFillTint="66"/>
          </w:tcPr>
          <w:p w:rsidR="00B71EA1" w:rsidRDefault="009C1850" w:rsidP="00B71EA1">
            <w:pPr>
              <w:jc w:val="center"/>
            </w:pPr>
            <w:r>
              <w:lastRenderedPageBreak/>
              <w:t xml:space="preserve">ICT </w:t>
            </w:r>
          </w:p>
          <w:p w:rsidR="009C1850" w:rsidRDefault="009C1850" w:rsidP="00B71EA1">
            <w:pPr>
              <w:jc w:val="center"/>
            </w:pPr>
            <w:r>
              <w:t xml:space="preserve">Spreadsheets </w:t>
            </w:r>
          </w:p>
          <w:p w:rsidR="009C1850" w:rsidRDefault="009C1850" w:rsidP="00B71EA1">
            <w:pPr>
              <w:jc w:val="center"/>
            </w:pPr>
            <w:r>
              <w:t xml:space="preserve">Data, formula and cells </w:t>
            </w:r>
          </w:p>
          <w:p w:rsidR="009C1850" w:rsidRDefault="009C1850" w:rsidP="00B71EA1">
            <w:pPr>
              <w:jc w:val="center"/>
            </w:pPr>
            <w:r>
              <w:lastRenderedPageBreak/>
              <w:t xml:space="preserve">Go through the </w:t>
            </w:r>
            <w:proofErr w:type="spellStart"/>
            <w:r>
              <w:t>powerpoint</w:t>
            </w:r>
            <w:proofErr w:type="spellEnd"/>
            <w:r>
              <w:t xml:space="preserve"> and follow the guidance in having a go at Microsoft Excel in adding your own data, formula and cells </w:t>
            </w:r>
          </w:p>
          <w:p w:rsidR="009C1850" w:rsidRDefault="009C1850" w:rsidP="00B71EA1">
            <w:pPr>
              <w:jc w:val="center"/>
            </w:pPr>
            <w:r>
              <w:t xml:space="preserve">Complete the data input activity – activity 1 </w:t>
            </w:r>
          </w:p>
          <w:p w:rsidR="009C1850" w:rsidRDefault="009C1850" w:rsidP="00B71EA1">
            <w:pPr>
              <w:jc w:val="center"/>
            </w:pPr>
            <w:r>
              <w:t xml:space="preserve">Complete the data activity sheet, this is differentiated by stars to state level of difficulty. Choose one that suits you best – activity 2 </w:t>
            </w:r>
          </w:p>
          <w:p w:rsidR="00010DEA" w:rsidRPr="005F0C93" w:rsidRDefault="00010DEA" w:rsidP="00B717AC">
            <w:pPr>
              <w:jc w:val="center"/>
            </w:pPr>
            <w:r>
              <w:t xml:space="preserve"> </w:t>
            </w:r>
          </w:p>
        </w:tc>
        <w:tc>
          <w:tcPr>
            <w:tcW w:w="3038" w:type="dxa"/>
            <w:shd w:val="clear" w:color="auto" w:fill="E2EFD9" w:themeFill="accent6" w:themeFillTint="33"/>
          </w:tcPr>
          <w:p w:rsidR="00691219" w:rsidRDefault="00925DA1" w:rsidP="00691219">
            <w:pPr>
              <w:jc w:val="center"/>
            </w:pPr>
            <w:r>
              <w:lastRenderedPageBreak/>
              <w:t xml:space="preserve">RE </w:t>
            </w:r>
          </w:p>
          <w:p w:rsidR="00925DA1" w:rsidRDefault="00925DA1" w:rsidP="00691219">
            <w:pPr>
              <w:jc w:val="center"/>
            </w:pPr>
            <w:r>
              <w:t xml:space="preserve">Justice and Freedom </w:t>
            </w:r>
          </w:p>
          <w:p w:rsidR="00925DA1" w:rsidRDefault="00925DA1" w:rsidP="00691219">
            <w:pPr>
              <w:jc w:val="center"/>
            </w:pPr>
            <w:r>
              <w:lastRenderedPageBreak/>
              <w:t xml:space="preserve">Go through the </w:t>
            </w:r>
            <w:proofErr w:type="spellStart"/>
            <w:r>
              <w:t>powerpoint</w:t>
            </w:r>
            <w:proofErr w:type="spellEnd"/>
            <w:r>
              <w:t xml:space="preserve"> and gather key information on the topic</w:t>
            </w:r>
          </w:p>
          <w:p w:rsidR="00925DA1" w:rsidRDefault="00925DA1" w:rsidP="00691219">
            <w:pPr>
              <w:jc w:val="center"/>
            </w:pPr>
            <w:r>
              <w:t xml:space="preserve">Activity 1 – what is freedom? This is differentiated by stars so choose your level of difficulty </w:t>
            </w:r>
          </w:p>
          <w:p w:rsidR="00925DA1" w:rsidRDefault="00925DA1" w:rsidP="00691219">
            <w:pPr>
              <w:jc w:val="center"/>
            </w:pPr>
            <w:r>
              <w:t>Activity 2 – Views on freedom, have a look at all the different religions and their views on freedom, what are the similarities and differences? Why do we all have different opinions on what freedom is? Write a paragraph to explain in your topic books</w:t>
            </w:r>
          </w:p>
          <w:p w:rsidR="004E0079" w:rsidRPr="00B40EA7" w:rsidRDefault="004E0079" w:rsidP="00691219">
            <w:pPr>
              <w:jc w:val="center"/>
              <w:rPr>
                <w:sz w:val="16"/>
                <w:szCs w:val="16"/>
              </w:rPr>
            </w:pPr>
          </w:p>
        </w:tc>
        <w:tc>
          <w:tcPr>
            <w:tcW w:w="2925" w:type="dxa"/>
            <w:shd w:val="clear" w:color="auto" w:fill="C5E0B3" w:themeFill="accent6" w:themeFillTint="66"/>
          </w:tcPr>
          <w:p w:rsidR="00691219" w:rsidRDefault="00691219" w:rsidP="00691219">
            <w:pPr>
              <w:jc w:val="center"/>
            </w:pPr>
            <w:r>
              <w:lastRenderedPageBreak/>
              <w:t xml:space="preserve"> </w:t>
            </w:r>
            <w:r w:rsidR="0057768C">
              <w:t xml:space="preserve">PSHE </w:t>
            </w:r>
          </w:p>
          <w:p w:rsidR="0057768C" w:rsidRDefault="0057768C" w:rsidP="00691219">
            <w:pPr>
              <w:jc w:val="center"/>
            </w:pPr>
            <w:r>
              <w:t>Transition</w:t>
            </w:r>
          </w:p>
          <w:p w:rsidR="0057768C" w:rsidRDefault="0057768C" w:rsidP="00691219">
            <w:pPr>
              <w:jc w:val="center"/>
            </w:pPr>
            <w:r>
              <w:t xml:space="preserve">Please complete the following activities to get you thinking </w:t>
            </w:r>
            <w:r>
              <w:lastRenderedPageBreak/>
              <w:t xml:space="preserve">about your upcoming transition to Secondary School. These activities may put your mind at rest and allow you to discuss and talk about any concerns of questions you have about your new schools. </w:t>
            </w:r>
          </w:p>
          <w:p w:rsidR="0057768C" w:rsidRDefault="0057768C" w:rsidP="00691219">
            <w:pPr>
              <w:jc w:val="center"/>
            </w:pPr>
            <w:r>
              <w:t xml:space="preserve">Activity 1 – My feelings about secondary school </w:t>
            </w:r>
          </w:p>
          <w:p w:rsidR="0057768C" w:rsidRDefault="0057768C" w:rsidP="00691219">
            <w:pPr>
              <w:jc w:val="center"/>
            </w:pPr>
            <w:r>
              <w:t xml:space="preserve">Activity 2 – School Scenarios </w:t>
            </w:r>
          </w:p>
          <w:p w:rsidR="0057768C" w:rsidRDefault="0057768C" w:rsidP="0057768C">
            <w:pPr>
              <w:jc w:val="center"/>
            </w:pPr>
            <w:r>
              <w:t xml:space="preserve">Activity 3 – researching and getting to know my new school </w:t>
            </w:r>
          </w:p>
          <w:p w:rsidR="0057768C" w:rsidRDefault="0057768C" w:rsidP="0057768C">
            <w:pPr>
              <w:jc w:val="center"/>
            </w:pPr>
          </w:p>
          <w:p w:rsidR="0057768C" w:rsidRPr="0057768C" w:rsidRDefault="0057768C" w:rsidP="0057768C">
            <w:pPr>
              <w:jc w:val="center"/>
            </w:pPr>
            <w:r>
              <w:t xml:space="preserve">You can always email your class teacher with any questions you have about your transition or any worries or concerns you may have. </w:t>
            </w:r>
          </w:p>
        </w:tc>
        <w:tc>
          <w:tcPr>
            <w:tcW w:w="2954" w:type="dxa"/>
            <w:shd w:val="clear" w:color="auto" w:fill="E2EFD9" w:themeFill="accent6" w:themeFillTint="33"/>
          </w:tcPr>
          <w:p w:rsidR="00944ECE" w:rsidRDefault="00877897" w:rsidP="00010DEA">
            <w:pPr>
              <w:jc w:val="center"/>
            </w:pPr>
            <w:r>
              <w:lastRenderedPageBreak/>
              <w:t>Art</w:t>
            </w:r>
          </w:p>
          <w:p w:rsidR="00010DEA" w:rsidRDefault="00010DEA" w:rsidP="00010DEA">
            <w:pPr>
              <w:jc w:val="center"/>
            </w:pPr>
            <w:r>
              <w:t xml:space="preserve"> </w:t>
            </w:r>
            <w:r w:rsidR="0085292D">
              <w:t xml:space="preserve">Now that we are allowed out to parks and have a little more freedom use this as an </w:t>
            </w:r>
            <w:r w:rsidR="0085292D">
              <w:lastRenderedPageBreak/>
              <w:t xml:space="preserve">opportunity to find a beautiful landscape maybe in your local park and sketch the scenery. Please ensure you are accompanied by your adult. If this is not possible you can always sketch your image from your garden – choose a nice section in the garden to focus on or even google and find a landscape you would like to draw. </w:t>
            </w:r>
          </w:p>
          <w:p w:rsidR="0085292D" w:rsidRPr="00010DEA" w:rsidRDefault="0085292D" w:rsidP="00010DEA">
            <w:pPr>
              <w:jc w:val="center"/>
            </w:pPr>
            <w:r>
              <w:rPr>
                <w:noProof/>
                <w:lang w:eastAsia="en-GB"/>
              </w:rPr>
              <w:drawing>
                <wp:anchor distT="0" distB="0" distL="114300" distR="114300" simplePos="0" relativeHeight="251658240" behindDoc="1" locked="0" layoutInCell="1" allowOverlap="1" wp14:anchorId="3F1E7374" wp14:editId="0E4008AD">
                  <wp:simplePos x="0" y="0"/>
                  <wp:positionH relativeFrom="column">
                    <wp:posOffset>-52070</wp:posOffset>
                  </wp:positionH>
                  <wp:positionV relativeFrom="paragraph">
                    <wp:posOffset>361315</wp:posOffset>
                  </wp:positionV>
                  <wp:extent cx="1123950" cy="1144270"/>
                  <wp:effectExtent l="0" t="0" r="0" b="0"/>
                  <wp:wrapTight wrapText="bothSides">
                    <wp:wrapPolygon edited="0">
                      <wp:start x="0" y="0"/>
                      <wp:lineTo x="0" y="21216"/>
                      <wp:lineTo x="21234" y="21216"/>
                      <wp:lineTo x="2123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3950" cy="1144270"/>
                          </a:xfrm>
                          <a:prstGeom prst="rect">
                            <a:avLst/>
                          </a:prstGeom>
                        </pic:spPr>
                      </pic:pic>
                    </a:graphicData>
                  </a:graphic>
                  <wp14:sizeRelH relativeFrom="margin">
                    <wp14:pctWidth>0</wp14:pctWidth>
                  </wp14:sizeRelH>
                  <wp14:sizeRelV relativeFrom="margin">
                    <wp14:pctHeight>0</wp14:pctHeight>
                  </wp14:sizeRelV>
                </wp:anchor>
              </w:drawing>
            </w:r>
            <w:r>
              <w:t xml:space="preserve">Send a picture to your class teacher. </w:t>
            </w:r>
            <w:r>
              <w:rPr>
                <w:noProof/>
                <w:lang w:eastAsia="en-GB"/>
              </w:rPr>
              <w:drawing>
                <wp:inline distT="0" distB="0" distL="0" distR="0" wp14:anchorId="014B6077" wp14:editId="62B21543">
                  <wp:extent cx="1738630" cy="12515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38630" cy="1251585"/>
                          </a:xfrm>
                          <a:prstGeom prst="rect">
                            <a:avLst/>
                          </a:prstGeom>
                        </pic:spPr>
                      </pic:pic>
                    </a:graphicData>
                  </a:graphic>
                </wp:inline>
              </w:drawing>
            </w:r>
          </w:p>
        </w:tc>
        <w:bookmarkStart w:id="0" w:name="_GoBack"/>
        <w:bookmarkEnd w:id="0"/>
      </w:tr>
      <w:tr w:rsidR="005F0C93" w:rsidTr="004A4EE5">
        <w:tc>
          <w:tcPr>
            <w:tcW w:w="846" w:type="dxa"/>
            <w:shd w:val="clear" w:color="auto" w:fill="C5E0B3" w:themeFill="accent6" w:themeFillTint="66"/>
          </w:tcPr>
          <w:p w:rsidR="005F0C93" w:rsidRDefault="005F0C93" w:rsidP="00B717AC">
            <w:pPr>
              <w:jc w:val="center"/>
              <w:rPr>
                <w:b/>
                <w:sz w:val="16"/>
                <w:szCs w:val="16"/>
              </w:rPr>
            </w:pPr>
            <w:r>
              <w:rPr>
                <w:b/>
                <w:sz w:val="16"/>
                <w:szCs w:val="16"/>
              </w:rPr>
              <w:lastRenderedPageBreak/>
              <w:t>2.30pm-3pm</w:t>
            </w:r>
          </w:p>
        </w:tc>
        <w:tc>
          <w:tcPr>
            <w:tcW w:w="2671" w:type="dxa"/>
            <w:shd w:val="clear" w:color="auto" w:fill="E2EFD9" w:themeFill="accent6" w:themeFillTint="33"/>
          </w:tcPr>
          <w:p w:rsidR="005F0C93" w:rsidRDefault="005F0C93" w:rsidP="005F0C93">
            <w:pPr>
              <w:jc w:val="center"/>
            </w:pPr>
            <w:r>
              <w:t>Creative activity –</w:t>
            </w:r>
          </w:p>
          <w:p w:rsidR="005F0C93" w:rsidRPr="005F0C93" w:rsidRDefault="0085292D" w:rsidP="005F0C93">
            <w:pPr>
              <w:jc w:val="center"/>
            </w:pPr>
            <w:hyperlink r:id="rId11" w:history="1">
              <w:r w:rsidR="005F0C93" w:rsidRPr="006F65B9">
                <w:rPr>
                  <w:rStyle w:val="Hyperlink"/>
                </w:rPr>
                <w:t>http://www.robbiddulph.com/draw-with-rob</w:t>
              </w:r>
            </w:hyperlink>
            <w:r w:rsidR="005F0C93">
              <w:t xml:space="preserve"> </w:t>
            </w:r>
          </w:p>
        </w:tc>
        <w:tc>
          <w:tcPr>
            <w:tcW w:w="2954" w:type="dxa"/>
            <w:shd w:val="clear" w:color="auto" w:fill="C5E0B3" w:themeFill="accent6" w:themeFillTint="66"/>
          </w:tcPr>
          <w:p w:rsidR="005F0C93" w:rsidRDefault="005F0C93" w:rsidP="005F0C93">
            <w:pPr>
              <w:jc w:val="center"/>
            </w:pPr>
            <w:r>
              <w:t>Creative activity –</w:t>
            </w:r>
          </w:p>
          <w:p w:rsidR="005F0C93" w:rsidRDefault="0085292D" w:rsidP="005F0C93">
            <w:pPr>
              <w:jc w:val="center"/>
            </w:pPr>
            <w:hyperlink r:id="rId12" w:history="1">
              <w:r w:rsidR="005F0C93" w:rsidRPr="006F65B9">
                <w:rPr>
                  <w:rStyle w:val="Hyperlink"/>
                </w:rPr>
                <w:t>http://www.robbiddulph.com/draw-with-rob</w:t>
              </w:r>
            </w:hyperlink>
            <w:r w:rsidR="005F0C93">
              <w:t xml:space="preserve"> </w:t>
            </w:r>
          </w:p>
        </w:tc>
        <w:tc>
          <w:tcPr>
            <w:tcW w:w="3038" w:type="dxa"/>
            <w:shd w:val="clear" w:color="auto" w:fill="E2EFD9" w:themeFill="accent6" w:themeFillTint="33"/>
          </w:tcPr>
          <w:p w:rsidR="005F0C93" w:rsidRDefault="005F0C93" w:rsidP="005F0C93">
            <w:pPr>
              <w:jc w:val="center"/>
            </w:pPr>
            <w:r>
              <w:t>Creative activity –</w:t>
            </w:r>
          </w:p>
          <w:p w:rsidR="005F0C93" w:rsidRDefault="0085292D" w:rsidP="005F0C93">
            <w:pPr>
              <w:jc w:val="center"/>
            </w:pPr>
            <w:hyperlink r:id="rId13" w:history="1">
              <w:r w:rsidR="005F0C93" w:rsidRPr="006F65B9">
                <w:rPr>
                  <w:rStyle w:val="Hyperlink"/>
                </w:rPr>
                <w:t>http://www.robbiddulph.com/draw-with-rob</w:t>
              </w:r>
            </w:hyperlink>
            <w:r w:rsidR="005F0C93">
              <w:t xml:space="preserve"> </w:t>
            </w:r>
          </w:p>
        </w:tc>
        <w:tc>
          <w:tcPr>
            <w:tcW w:w="2925" w:type="dxa"/>
            <w:shd w:val="clear" w:color="auto" w:fill="C5E0B3" w:themeFill="accent6" w:themeFillTint="66"/>
          </w:tcPr>
          <w:p w:rsidR="005F0C93" w:rsidRDefault="005F0C93" w:rsidP="005F0C93">
            <w:pPr>
              <w:jc w:val="center"/>
            </w:pPr>
            <w:r>
              <w:t>Creative activity –</w:t>
            </w:r>
          </w:p>
          <w:p w:rsidR="005F0C93" w:rsidRDefault="0085292D" w:rsidP="005F0C93">
            <w:pPr>
              <w:jc w:val="center"/>
            </w:pPr>
            <w:hyperlink r:id="rId14" w:history="1">
              <w:r w:rsidR="005F0C93" w:rsidRPr="006F65B9">
                <w:rPr>
                  <w:rStyle w:val="Hyperlink"/>
                </w:rPr>
                <w:t>http://www.robbiddulph.com/draw-with-rob</w:t>
              </w:r>
            </w:hyperlink>
            <w:r w:rsidR="005F0C93">
              <w:t xml:space="preserve"> </w:t>
            </w:r>
          </w:p>
        </w:tc>
        <w:tc>
          <w:tcPr>
            <w:tcW w:w="2954" w:type="dxa"/>
            <w:shd w:val="clear" w:color="auto" w:fill="E2EFD9" w:themeFill="accent6" w:themeFillTint="33"/>
          </w:tcPr>
          <w:p w:rsidR="005F0C93" w:rsidRDefault="005F0C93" w:rsidP="005F0C93">
            <w:pPr>
              <w:jc w:val="center"/>
            </w:pPr>
            <w:r>
              <w:t>Creative activity –</w:t>
            </w:r>
          </w:p>
          <w:p w:rsidR="005F0C93" w:rsidRDefault="0085292D" w:rsidP="005F0C93">
            <w:pPr>
              <w:jc w:val="center"/>
            </w:pPr>
            <w:hyperlink r:id="rId15" w:history="1">
              <w:r w:rsidR="005F0C93" w:rsidRPr="006F65B9">
                <w:rPr>
                  <w:rStyle w:val="Hyperlink"/>
                </w:rPr>
                <w:t>http://www.robbiddulph.com/draw-with-rob</w:t>
              </w:r>
            </w:hyperlink>
            <w:r w:rsidR="005F0C93">
              <w:t xml:space="preserve"> </w:t>
            </w:r>
          </w:p>
        </w:tc>
      </w:tr>
      <w:tr w:rsidR="00B717AC" w:rsidTr="004A4EE5">
        <w:tc>
          <w:tcPr>
            <w:tcW w:w="846" w:type="dxa"/>
            <w:shd w:val="clear" w:color="auto" w:fill="C5E0B3" w:themeFill="accent6" w:themeFillTint="66"/>
          </w:tcPr>
          <w:p w:rsidR="00B717AC" w:rsidRPr="00B40EA7" w:rsidRDefault="00F10EAC" w:rsidP="00B717AC">
            <w:pPr>
              <w:jc w:val="center"/>
              <w:rPr>
                <w:b/>
                <w:sz w:val="16"/>
                <w:szCs w:val="16"/>
              </w:rPr>
            </w:pPr>
            <w:r>
              <w:rPr>
                <w:b/>
                <w:sz w:val="16"/>
                <w:szCs w:val="16"/>
              </w:rPr>
              <w:t>3p;m-3.15</w:t>
            </w:r>
            <w:r w:rsidR="00B717AC" w:rsidRPr="00B40EA7">
              <w:rPr>
                <w:b/>
                <w:sz w:val="16"/>
                <w:szCs w:val="16"/>
              </w:rPr>
              <w:t>pm</w:t>
            </w:r>
          </w:p>
        </w:tc>
        <w:tc>
          <w:tcPr>
            <w:tcW w:w="2671" w:type="dxa"/>
            <w:shd w:val="clear" w:color="auto" w:fill="E2EFD9" w:themeFill="accent6" w:themeFillTint="33"/>
          </w:tcPr>
          <w:p w:rsidR="00B717AC" w:rsidRDefault="00B717AC" w:rsidP="00B717AC">
            <w:pPr>
              <w:jc w:val="center"/>
            </w:pPr>
            <w:r>
              <w:t>Newsround</w:t>
            </w:r>
          </w:p>
          <w:p w:rsidR="00B717AC" w:rsidRPr="00B40EA7" w:rsidRDefault="0085292D" w:rsidP="00B717AC">
            <w:pPr>
              <w:jc w:val="center"/>
              <w:rPr>
                <w:sz w:val="16"/>
                <w:szCs w:val="16"/>
              </w:rPr>
            </w:pPr>
            <w:hyperlink r:id="rId16" w:history="1">
              <w:r w:rsidR="00B717AC" w:rsidRPr="00B40EA7">
                <w:rPr>
                  <w:rStyle w:val="Hyperlink"/>
                  <w:sz w:val="16"/>
                  <w:szCs w:val="16"/>
                </w:rPr>
                <w:t>https://www.bbc.co.uk/newsround/news/watch_newsround</w:t>
              </w:r>
            </w:hyperlink>
          </w:p>
          <w:p w:rsidR="00B717AC" w:rsidRDefault="00B717AC" w:rsidP="00B717AC">
            <w:pPr>
              <w:jc w:val="center"/>
            </w:pPr>
            <w:r>
              <w:t>Send an email to your class teacher with you</w:t>
            </w:r>
            <w:r w:rsidR="000337F8">
              <w:t>r</w:t>
            </w:r>
            <w:r>
              <w:t xml:space="preserve"> opinion of the news of the day.</w:t>
            </w:r>
          </w:p>
        </w:tc>
        <w:tc>
          <w:tcPr>
            <w:tcW w:w="2954" w:type="dxa"/>
            <w:shd w:val="clear" w:color="auto" w:fill="C5E0B3" w:themeFill="accent6" w:themeFillTint="66"/>
          </w:tcPr>
          <w:p w:rsidR="00B717AC" w:rsidRDefault="00B717AC" w:rsidP="00B717AC">
            <w:pPr>
              <w:jc w:val="center"/>
            </w:pPr>
            <w:r>
              <w:t>Newsround</w:t>
            </w:r>
          </w:p>
          <w:p w:rsidR="00B717AC" w:rsidRPr="00B40EA7" w:rsidRDefault="0085292D" w:rsidP="00B717AC">
            <w:pPr>
              <w:jc w:val="center"/>
              <w:rPr>
                <w:sz w:val="16"/>
                <w:szCs w:val="16"/>
              </w:rPr>
            </w:pPr>
            <w:hyperlink r:id="rId17" w:history="1">
              <w:r w:rsidR="00B717AC" w:rsidRPr="00B40EA7">
                <w:rPr>
                  <w:rStyle w:val="Hyperlink"/>
                  <w:sz w:val="16"/>
                  <w:szCs w:val="16"/>
                </w:rPr>
                <w:t>https://www.bbc.co.uk/newsround/news/watch_newsround</w:t>
              </w:r>
            </w:hyperlink>
          </w:p>
          <w:p w:rsidR="00B717AC" w:rsidRDefault="00B717AC" w:rsidP="00B717AC">
            <w:pPr>
              <w:jc w:val="center"/>
            </w:pPr>
            <w:r>
              <w:t>Send an email to your class teacher with you</w:t>
            </w:r>
            <w:r w:rsidR="000337F8">
              <w:t>r</w:t>
            </w:r>
            <w:r>
              <w:t xml:space="preserve"> opinion of the news of the day.</w:t>
            </w:r>
          </w:p>
        </w:tc>
        <w:tc>
          <w:tcPr>
            <w:tcW w:w="3038" w:type="dxa"/>
            <w:shd w:val="clear" w:color="auto" w:fill="E2EFD9" w:themeFill="accent6" w:themeFillTint="33"/>
          </w:tcPr>
          <w:p w:rsidR="00B717AC" w:rsidRDefault="00B717AC" w:rsidP="00B717AC">
            <w:pPr>
              <w:jc w:val="center"/>
            </w:pPr>
            <w:r>
              <w:t>Newsround</w:t>
            </w:r>
          </w:p>
          <w:p w:rsidR="00B717AC" w:rsidRPr="00B40EA7" w:rsidRDefault="0085292D" w:rsidP="00B717AC">
            <w:pPr>
              <w:jc w:val="center"/>
              <w:rPr>
                <w:sz w:val="16"/>
                <w:szCs w:val="16"/>
              </w:rPr>
            </w:pPr>
            <w:hyperlink r:id="rId18" w:history="1">
              <w:r w:rsidR="00B717AC" w:rsidRPr="00B40EA7">
                <w:rPr>
                  <w:rStyle w:val="Hyperlink"/>
                  <w:sz w:val="16"/>
                  <w:szCs w:val="16"/>
                </w:rPr>
                <w:t>https://www.bbc.co.uk/newsround/news/watch_newsround</w:t>
              </w:r>
            </w:hyperlink>
          </w:p>
          <w:p w:rsidR="00B717AC" w:rsidRDefault="00B717AC" w:rsidP="00B717AC">
            <w:pPr>
              <w:jc w:val="center"/>
            </w:pPr>
            <w:r>
              <w:t>Send an email to your class teacher with you</w:t>
            </w:r>
            <w:r w:rsidR="000337F8">
              <w:t>r</w:t>
            </w:r>
            <w:r>
              <w:t xml:space="preserve"> opinion of the news of the day.</w:t>
            </w:r>
          </w:p>
        </w:tc>
        <w:tc>
          <w:tcPr>
            <w:tcW w:w="2925" w:type="dxa"/>
            <w:shd w:val="clear" w:color="auto" w:fill="C5E0B3" w:themeFill="accent6" w:themeFillTint="66"/>
          </w:tcPr>
          <w:p w:rsidR="00B717AC" w:rsidRDefault="00B717AC" w:rsidP="00B717AC">
            <w:pPr>
              <w:jc w:val="center"/>
            </w:pPr>
            <w:r>
              <w:t>Newsround</w:t>
            </w:r>
          </w:p>
          <w:p w:rsidR="00B717AC" w:rsidRPr="00B40EA7" w:rsidRDefault="0085292D" w:rsidP="00B717AC">
            <w:pPr>
              <w:jc w:val="center"/>
              <w:rPr>
                <w:sz w:val="16"/>
                <w:szCs w:val="16"/>
              </w:rPr>
            </w:pPr>
            <w:hyperlink r:id="rId19" w:history="1">
              <w:r w:rsidR="00B717AC" w:rsidRPr="00B40EA7">
                <w:rPr>
                  <w:rStyle w:val="Hyperlink"/>
                  <w:sz w:val="16"/>
                  <w:szCs w:val="16"/>
                </w:rPr>
                <w:t>https://www.bbc.co.uk/newsround/news/watch_newsround</w:t>
              </w:r>
            </w:hyperlink>
          </w:p>
          <w:p w:rsidR="00B717AC" w:rsidRDefault="00B717AC" w:rsidP="00B717AC">
            <w:pPr>
              <w:jc w:val="center"/>
            </w:pPr>
            <w:r>
              <w:t>Send an email to your class teacher with you</w:t>
            </w:r>
            <w:r w:rsidR="000337F8">
              <w:t>r</w:t>
            </w:r>
            <w:r>
              <w:t xml:space="preserve"> opinion of the news of the day.</w:t>
            </w:r>
          </w:p>
        </w:tc>
        <w:tc>
          <w:tcPr>
            <w:tcW w:w="2954" w:type="dxa"/>
            <w:shd w:val="clear" w:color="auto" w:fill="E2EFD9" w:themeFill="accent6" w:themeFillTint="33"/>
          </w:tcPr>
          <w:p w:rsidR="00B717AC" w:rsidRDefault="00B717AC" w:rsidP="00B717AC">
            <w:pPr>
              <w:jc w:val="center"/>
            </w:pPr>
            <w:r>
              <w:t>Newsround</w:t>
            </w:r>
          </w:p>
          <w:p w:rsidR="00B717AC" w:rsidRPr="00B40EA7" w:rsidRDefault="0085292D" w:rsidP="00B717AC">
            <w:pPr>
              <w:jc w:val="center"/>
              <w:rPr>
                <w:sz w:val="16"/>
                <w:szCs w:val="16"/>
              </w:rPr>
            </w:pPr>
            <w:hyperlink r:id="rId20" w:history="1">
              <w:r w:rsidR="00B717AC" w:rsidRPr="00B40EA7">
                <w:rPr>
                  <w:rStyle w:val="Hyperlink"/>
                  <w:sz w:val="16"/>
                  <w:szCs w:val="16"/>
                </w:rPr>
                <w:t>https://www.bbc.co.uk/newsround/news/watch_newsround</w:t>
              </w:r>
            </w:hyperlink>
          </w:p>
          <w:p w:rsidR="00B717AC" w:rsidRDefault="00B717AC" w:rsidP="00B717AC">
            <w:pPr>
              <w:jc w:val="center"/>
            </w:pPr>
            <w:r>
              <w:t>Send an email to your class teacher with you</w:t>
            </w:r>
            <w:r w:rsidR="000337F8">
              <w:t>r</w:t>
            </w:r>
            <w:r>
              <w:t xml:space="preserve"> opinion of the news of the day.</w:t>
            </w:r>
          </w:p>
        </w:tc>
      </w:tr>
      <w:tr w:rsidR="00B717AC" w:rsidTr="004A4EE5">
        <w:tc>
          <w:tcPr>
            <w:tcW w:w="846" w:type="dxa"/>
            <w:shd w:val="clear" w:color="auto" w:fill="C5E0B3" w:themeFill="accent6" w:themeFillTint="66"/>
          </w:tcPr>
          <w:p w:rsidR="00B717AC" w:rsidRPr="00B40EA7" w:rsidRDefault="00B717AC" w:rsidP="00B717AC">
            <w:pPr>
              <w:jc w:val="center"/>
              <w:rPr>
                <w:b/>
                <w:sz w:val="18"/>
                <w:szCs w:val="18"/>
              </w:rPr>
            </w:pPr>
            <w:r w:rsidRPr="00B40EA7">
              <w:rPr>
                <w:b/>
                <w:sz w:val="18"/>
                <w:szCs w:val="18"/>
              </w:rPr>
              <w:lastRenderedPageBreak/>
              <w:t>3.15pm</w:t>
            </w:r>
          </w:p>
        </w:tc>
        <w:tc>
          <w:tcPr>
            <w:tcW w:w="2671" w:type="dxa"/>
            <w:shd w:val="clear" w:color="auto" w:fill="E2EFD9" w:themeFill="accent6" w:themeFillTint="33"/>
          </w:tcPr>
          <w:p w:rsidR="00B717AC" w:rsidRDefault="00B717AC" w:rsidP="00B717AC">
            <w:pPr>
              <w:jc w:val="center"/>
            </w:pPr>
            <w:r>
              <w:t xml:space="preserve">End </w:t>
            </w:r>
            <w:r w:rsidR="00AD5A2A">
              <w:t>of</w:t>
            </w:r>
            <w:r>
              <w:t xml:space="preserve"> school day – don’t forget that you should still read your home reader to your parents/ carers</w:t>
            </w:r>
          </w:p>
        </w:tc>
        <w:tc>
          <w:tcPr>
            <w:tcW w:w="2954" w:type="dxa"/>
            <w:shd w:val="clear" w:color="auto" w:fill="C5E0B3" w:themeFill="accent6" w:themeFillTint="66"/>
          </w:tcPr>
          <w:p w:rsidR="00B717AC" w:rsidRDefault="00AD5A2A" w:rsidP="00B717AC">
            <w:pPr>
              <w:jc w:val="center"/>
            </w:pPr>
            <w:r>
              <w:t>End of school day – don’t forget that you should still read your home reader to your parents/ carers</w:t>
            </w:r>
          </w:p>
        </w:tc>
        <w:tc>
          <w:tcPr>
            <w:tcW w:w="3038" w:type="dxa"/>
            <w:shd w:val="clear" w:color="auto" w:fill="E2EFD9" w:themeFill="accent6" w:themeFillTint="33"/>
          </w:tcPr>
          <w:p w:rsidR="00B717AC" w:rsidRDefault="00AD5A2A" w:rsidP="00B717AC">
            <w:pPr>
              <w:jc w:val="center"/>
            </w:pPr>
            <w:r>
              <w:t>End of school day – don’t forget that you should still read your home reader to your parents/ carers</w:t>
            </w:r>
          </w:p>
        </w:tc>
        <w:tc>
          <w:tcPr>
            <w:tcW w:w="2925" w:type="dxa"/>
            <w:shd w:val="clear" w:color="auto" w:fill="C5E0B3" w:themeFill="accent6" w:themeFillTint="66"/>
          </w:tcPr>
          <w:p w:rsidR="00B717AC" w:rsidRDefault="00AD5A2A" w:rsidP="00B717AC">
            <w:pPr>
              <w:jc w:val="center"/>
            </w:pPr>
            <w:r>
              <w:t>End of school day – don’t forget that you should still read your home reader to your parents/ carers</w:t>
            </w:r>
          </w:p>
        </w:tc>
        <w:tc>
          <w:tcPr>
            <w:tcW w:w="2954" w:type="dxa"/>
            <w:shd w:val="clear" w:color="auto" w:fill="E2EFD9" w:themeFill="accent6" w:themeFillTint="33"/>
          </w:tcPr>
          <w:p w:rsidR="00B717AC" w:rsidRDefault="00AD5A2A" w:rsidP="00B717AC">
            <w:pPr>
              <w:jc w:val="center"/>
            </w:pPr>
            <w:r>
              <w:t>End of school day – don’t forget that you should still read your home reader to your parents/ carers</w:t>
            </w:r>
          </w:p>
        </w:tc>
      </w:tr>
    </w:tbl>
    <w:p w:rsidR="00EE5666" w:rsidRDefault="00EE5666" w:rsidP="00AD5A2A"/>
    <w:tbl>
      <w:tblPr>
        <w:tblStyle w:val="TableGrid"/>
        <w:tblW w:w="0" w:type="auto"/>
        <w:tblLayout w:type="fixed"/>
        <w:tblLook w:val="04A0" w:firstRow="1" w:lastRow="0" w:firstColumn="1" w:lastColumn="0" w:noHBand="0" w:noVBand="1"/>
      </w:tblPr>
      <w:tblGrid>
        <w:gridCol w:w="7694"/>
        <w:gridCol w:w="7694"/>
      </w:tblGrid>
      <w:tr w:rsidR="00AD5A2A" w:rsidTr="00AD5A2A">
        <w:tc>
          <w:tcPr>
            <w:tcW w:w="15388" w:type="dxa"/>
            <w:gridSpan w:val="2"/>
            <w:shd w:val="clear" w:color="auto" w:fill="C5E0B3" w:themeFill="accent6" w:themeFillTint="66"/>
          </w:tcPr>
          <w:p w:rsidR="00AD5A2A" w:rsidRDefault="00AD5A2A" w:rsidP="00AD5A2A">
            <w:r>
              <w:t xml:space="preserve">Your year group </w:t>
            </w:r>
            <w:r w:rsidR="004A4EE5">
              <w:t>teachers</w:t>
            </w:r>
            <w:r>
              <w:t xml:space="preserve"> will be available to reply to emails between 9am and 3</w:t>
            </w:r>
            <w:r w:rsidR="00F10EAC">
              <w:t>.30</w:t>
            </w:r>
            <w:r>
              <w:t xml:space="preserve">pm Monday – Friday.  During this time, </w:t>
            </w:r>
            <w:r w:rsidR="004A4EE5">
              <w:t>they</w:t>
            </w:r>
            <w:r>
              <w:t xml:space="preserve"> will be working on </w:t>
            </w:r>
            <w:r w:rsidR="004A4EE5">
              <w:t xml:space="preserve">other </w:t>
            </w:r>
            <w:r>
              <w:t>school priorities</w:t>
            </w:r>
            <w:r w:rsidR="004A4EE5">
              <w:t xml:space="preserve"> as well, </w:t>
            </w:r>
            <w:r>
              <w:t>so you may not get a</w:t>
            </w:r>
            <w:r w:rsidR="00F10EAC">
              <w:t xml:space="preserve">n emailed reply straight away. Any emails after 3.30pm will be replied to the following morning and if emails are received over the weekend you will receive a reply on Monday morning. </w:t>
            </w:r>
          </w:p>
          <w:p w:rsidR="00AD5A2A" w:rsidRDefault="00AD5A2A" w:rsidP="00AD5A2A"/>
        </w:tc>
      </w:tr>
      <w:tr w:rsidR="00AD5A2A" w:rsidTr="00AD5A2A">
        <w:tc>
          <w:tcPr>
            <w:tcW w:w="7694" w:type="dxa"/>
            <w:shd w:val="clear" w:color="auto" w:fill="C5E0B3" w:themeFill="accent6" w:themeFillTint="66"/>
          </w:tcPr>
          <w:p w:rsidR="00AD5A2A" w:rsidRDefault="00F10EAC" w:rsidP="00F10EAC">
            <w:pPr>
              <w:tabs>
                <w:tab w:val="left" w:pos="1515"/>
              </w:tabs>
            </w:pPr>
            <w:r>
              <w:t xml:space="preserve">Miss Adams </w:t>
            </w:r>
            <w:r>
              <w:tab/>
              <w:t xml:space="preserve">        </w:t>
            </w:r>
            <w:hyperlink r:id="rId21" w:history="1">
              <w:r w:rsidRPr="006F65B9">
                <w:rPr>
                  <w:rStyle w:val="Hyperlink"/>
                </w:rPr>
                <w:t>rebecca.adams@rydersgreen.sandwell.sch.uk</w:t>
              </w:r>
            </w:hyperlink>
          </w:p>
          <w:p w:rsidR="00F10EAC" w:rsidRDefault="00F10EAC" w:rsidP="00F10EAC">
            <w:pPr>
              <w:tabs>
                <w:tab w:val="left" w:pos="1515"/>
              </w:tabs>
            </w:pPr>
            <w:r>
              <w:t xml:space="preserve">Miss Allen                    </w:t>
            </w:r>
            <w:hyperlink r:id="rId22" w:history="1">
              <w:r w:rsidRPr="006F65B9">
                <w:rPr>
                  <w:rStyle w:val="Hyperlink"/>
                </w:rPr>
                <w:t>rebecca.allen@rydersgreen.sandwell.sch.uk</w:t>
              </w:r>
            </w:hyperlink>
            <w:r>
              <w:t xml:space="preserve"> </w:t>
            </w:r>
          </w:p>
        </w:tc>
        <w:tc>
          <w:tcPr>
            <w:tcW w:w="7694" w:type="dxa"/>
            <w:shd w:val="clear" w:color="auto" w:fill="C5E0B3" w:themeFill="accent6" w:themeFillTint="66"/>
          </w:tcPr>
          <w:p w:rsidR="00AD5A2A" w:rsidRDefault="00F10EAC" w:rsidP="00AD5A2A">
            <w:r>
              <w:t xml:space="preserve">Miss Randle                        </w:t>
            </w:r>
            <w:hyperlink r:id="rId23" w:history="1">
              <w:r w:rsidRPr="006F65B9">
                <w:rPr>
                  <w:rStyle w:val="Hyperlink"/>
                </w:rPr>
                <w:t>samantha.randle@rydersgreen.sandwell.sch.uk</w:t>
              </w:r>
            </w:hyperlink>
          </w:p>
          <w:p w:rsidR="00F10EAC" w:rsidRDefault="00F10EAC" w:rsidP="00AD5A2A">
            <w:r>
              <w:t xml:space="preserve">Miss </w:t>
            </w:r>
            <w:proofErr w:type="spellStart"/>
            <w:r>
              <w:t>Garrington</w:t>
            </w:r>
            <w:proofErr w:type="spellEnd"/>
            <w:r>
              <w:t xml:space="preserve">                 </w:t>
            </w:r>
            <w:hyperlink r:id="rId24" w:history="1">
              <w:r w:rsidRPr="006F65B9">
                <w:rPr>
                  <w:rStyle w:val="Hyperlink"/>
                </w:rPr>
                <w:t>faye.garrington@rydersgreen.sandwell.sch.uk</w:t>
              </w:r>
            </w:hyperlink>
            <w:r>
              <w:t xml:space="preserve"> </w:t>
            </w:r>
          </w:p>
          <w:p w:rsidR="00F10EAC" w:rsidRDefault="00F10EAC" w:rsidP="00AD5A2A"/>
          <w:p w:rsidR="00F10EAC" w:rsidRDefault="00F10EAC" w:rsidP="00AD5A2A"/>
          <w:p w:rsidR="00F10EAC" w:rsidRDefault="00F10EAC" w:rsidP="00AD5A2A">
            <w:r>
              <w:t>Any technical support you may require or if you are having any problems with your logins please contact:</w:t>
            </w:r>
          </w:p>
          <w:p w:rsidR="00F10EAC" w:rsidRDefault="00F10EAC" w:rsidP="00AD5A2A"/>
          <w:p w:rsidR="00F10EAC" w:rsidRDefault="00F10EAC" w:rsidP="00AD5A2A">
            <w:r>
              <w:t xml:space="preserve">Miss </w:t>
            </w:r>
            <w:proofErr w:type="spellStart"/>
            <w:r>
              <w:t>Johal</w:t>
            </w:r>
            <w:proofErr w:type="spellEnd"/>
            <w:r>
              <w:t xml:space="preserve">                            </w:t>
            </w:r>
            <w:hyperlink r:id="rId25" w:history="1">
              <w:r w:rsidRPr="006F65B9">
                <w:rPr>
                  <w:rStyle w:val="Hyperlink"/>
                </w:rPr>
                <w:t>angela.johal@rydersgreen.sandwell.sch.uk</w:t>
              </w:r>
            </w:hyperlink>
            <w:r>
              <w:t xml:space="preserve"> </w:t>
            </w:r>
          </w:p>
        </w:tc>
      </w:tr>
    </w:tbl>
    <w:p w:rsidR="00AD5A2A" w:rsidRDefault="00AD5A2A" w:rsidP="00637C34"/>
    <w:p w:rsidR="00A40133" w:rsidRDefault="00A40133" w:rsidP="00637C34"/>
    <w:p w:rsidR="00884331" w:rsidRDefault="00884331" w:rsidP="00637C34"/>
    <w:p w:rsidR="00884331" w:rsidRPr="00884331" w:rsidRDefault="00884331" w:rsidP="00884331"/>
    <w:p w:rsidR="00884331" w:rsidRDefault="00884331" w:rsidP="00884331"/>
    <w:p w:rsidR="00884331" w:rsidRDefault="00884331" w:rsidP="00884331">
      <w:pPr>
        <w:tabs>
          <w:tab w:val="left" w:pos="11412"/>
        </w:tabs>
      </w:pPr>
      <w:r>
        <w:tab/>
      </w:r>
    </w:p>
    <w:p w:rsidR="00884331" w:rsidRDefault="00884331">
      <w:r>
        <w:br w:type="page"/>
      </w:r>
    </w:p>
    <w:p w:rsidR="00884331" w:rsidRDefault="00884331" w:rsidP="00884331">
      <w:pPr>
        <w:tabs>
          <w:tab w:val="left" w:pos="11412"/>
        </w:tabs>
      </w:pPr>
      <w:r>
        <w:lastRenderedPageBreak/>
        <w:t xml:space="preserve">  </w:t>
      </w:r>
    </w:p>
    <w:p w:rsidR="00884331" w:rsidRDefault="00884331" w:rsidP="00884331">
      <w:pPr>
        <w:tabs>
          <w:tab w:val="left" w:pos="11412"/>
        </w:tabs>
      </w:pPr>
      <w:r>
        <w:t xml:space="preserve"> </w:t>
      </w:r>
    </w:p>
    <w:p w:rsidR="00884331" w:rsidRDefault="00884331" w:rsidP="00884331">
      <w:pPr>
        <w:tabs>
          <w:tab w:val="left" w:pos="11412"/>
        </w:tabs>
      </w:pPr>
    </w:p>
    <w:p w:rsidR="00884331" w:rsidRDefault="00884331" w:rsidP="00884331">
      <w:pPr>
        <w:tabs>
          <w:tab w:val="left" w:pos="11412"/>
        </w:tabs>
      </w:pPr>
      <w:r>
        <w:t xml:space="preserve">   </w:t>
      </w:r>
    </w:p>
    <w:sectPr w:rsidR="00884331" w:rsidSect="00637C3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666"/>
    <w:rsid w:val="00010DEA"/>
    <w:rsid w:val="000337F8"/>
    <w:rsid w:val="0005725C"/>
    <w:rsid w:val="0006548D"/>
    <w:rsid w:val="00126072"/>
    <w:rsid w:val="002C6795"/>
    <w:rsid w:val="002F22E5"/>
    <w:rsid w:val="003C21BC"/>
    <w:rsid w:val="00442F4B"/>
    <w:rsid w:val="004A4EE5"/>
    <w:rsid w:val="004E0079"/>
    <w:rsid w:val="004F078C"/>
    <w:rsid w:val="0057768C"/>
    <w:rsid w:val="005D027A"/>
    <w:rsid w:val="005F0C93"/>
    <w:rsid w:val="00637C34"/>
    <w:rsid w:val="00691219"/>
    <w:rsid w:val="006B1630"/>
    <w:rsid w:val="006B389B"/>
    <w:rsid w:val="00714D06"/>
    <w:rsid w:val="007C3854"/>
    <w:rsid w:val="007D04CC"/>
    <w:rsid w:val="0085292D"/>
    <w:rsid w:val="00877897"/>
    <w:rsid w:val="00884331"/>
    <w:rsid w:val="008F55D2"/>
    <w:rsid w:val="00922464"/>
    <w:rsid w:val="00925DA1"/>
    <w:rsid w:val="00944ECE"/>
    <w:rsid w:val="009A2C26"/>
    <w:rsid w:val="009C181A"/>
    <w:rsid w:val="009C1850"/>
    <w:rsid w:val="009E5FF7"/>
    <w:rsid w:val="00A40133"/>
    <w:rsid w:val="00AD5A2A"/>
    <w:rsid w:val="00B40EA7"/>
    <w:rsid w:val="00B717AC"/>
    <w:rsid w:val="00B71EA1"/>
    <w:rsid w:val="00BA3990"/>
    <w:rsid w:val="00CE6BA6"/>
    <w:rsid w:val="00D44046"/>
    <w:rsid w:val="00DD78E2"/>
    <w:rsid w:val="00E21111"/>
    <w:rsid w:val="00E47A35"/>
    <w:rsid w:val="00E85D68"/>
    <w:rsid w:val="00EA0B1A"/>
    <w:rsid w:val="00EE40F3"/>
    <w:rsid w:val="00EE5666"/>
    <w:rsid w:val="00F10EAC"/>
    <w:rsid w:val="00F74852"/>
    <w:rsid w:val="00FD2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A2EE0"/>
  <w15:chartTrackingRefBased/>
  <w15:docId w15:val="{26759753-9A35-456F-B4A8-338EFE95D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7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7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7C34"/>
    <w:rPr>
      <w:color w:val="0563C1" w:themeColor="hyperlink"/>
      <w:u w:val="single"/>
    </w:rPr>
  </w:style>
  <w:style w:type="character" w:styleId="FollowedHyperlink">
    <w:name w:val="FollowedHyperlink"/>
    <w:basedOn w:val="DefaultParagraphFont"/>
    <w:uiPriority w:val="99"/>
    <w:semiHidden/>
    <w:unhideWhenUsed/>
    <w:rsid w:val="00DD78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Xt2jLRlaf8" TargetMode="External"/><Relationship Id="rId13" Type="http://schemas.openxmlformats.org/officeDocument/2006/relationships/hyperlink" Target="http://www.robbiddulph.com/draw-with-rob" TargetMode="External"/><Relationship Id="rId18" Type="http://schemas.openxmlformats.org/officeDocument/2006/relationships/hyperlink" Target="https://www.bbc.co.uk/newsround/news/watch_newsround"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mailto:rebecca.adams@rydersgreen.sandwell.sch.uk" TargetMode="External"/><Relationship Id="rId7" Type="http://schemas.openxmlformats.org/officeDocument/2006/relationships/hyperlink" Target="https://www.youtube.com/watch?v=d3LPrhI0v-w" TargetMode="External"/><Relationship Id="rId12" Type="http://schemas.openxmlformats.org/officeDocument/2006/relationships/hyperlink" Target="http://www.robbiddulph.com/draw-with-rob" TargetMode="External"/><Relationship Id="rId17" Type="http://schemas.openxmlformats.org/officeDocument/2006/relationships/hyperlink" Target="https://www.bbc.co.uk/newsround/news/watch_newsround" TargetMode="External"/><Relationship Id="rId25" Type="http://schemas.openxmlformats.org/officeDocument/2006/relationships/hyperlink" Target="mailto:angela.johal@rydersgreen.sandwell.sch.uk" TargetMode="External"/><Relationship Id="rId2" Type="http://schemas.openxmlformats.org/officeDocument/2006/relationships/settings" Target="settings.xml"/><Relationship Id="rId16" Type="http://schemas.openxmlformats.org/officeDocument/2006/relationships/hyperlink" Target="https://www.bbc.co.uk/newsround/news/watch_newsround" TargetMode="External"/><Relationship Id="rId20" Type="http://schemas.openxmlformats.org/officeDocument/2006/relationships/hyperlink" Target="https://www.bbc.co.uk/newsround/news/watch_newsround" TargetMode="External"/><Relationship Id="rId1" Type="http://schemas.openxmlformats.org/officeDocument/2006/relationships/styles" Target="styles.xml"/><Relationship Id="rId6" Type="http://schemas.openxmlformats.org/officeDocument/2006/relationships/hyperlink" Target="https://www.youtube.com/watch?v=5MBEyQIlrfo" TargetMode="External"/><Relationship Id="rId11" Type="http://schemas.openxmlformats.org/officeDocument/2006/relationships/hyperlink" Target="http://www.robbiddulph.com/draw-with-rob" TargetMode="External"/><Relationship Id="rId24" Type="http://schemas.openxmlformats.org/officeDocument/2006/relationships/hyperlink" Target="mailto:faye.garrington@rydersgreen.sandwell.sch.uk" TargetMode="External"/><Relationship Id="rId5" Type="http://schemas.openxmlformats.org/officeDocument/2006/relationships/hyperlink" Target="https://www.youtube.com/watch?v=EXt2jLRlaf8" TargetMode="External"/><Relationship Id="rId15" Type="http://schemas.openxmlformats.org/officeDocument/2006/relationships/hyperlink" Target="http://www.robbiddulph.com/draw-with-rob" TargetMode="External"/><Relationship Id="rId23" Type="http://schemas.openxmlformats.org/officeDocument/2006/relationships/hyperlink" Target="mailto:samantha.randle@rydersgreen.sandwell.sch.uk" TargetMode="External"/><Relationship Id="rId10" Type="http://schemas.openxmlformats.org/officeDocument/2006/relationships/image" Target="media/image2.png"/><Relationship Id="rId19" Type="http://schemas.openxmlformats.org/officeDocument/2006/relationships/hyperlink" Target="https://www.bbc.co.uk/newsround/news/watch_newsround" TargetMode="External"/><Relationship Id="rId4" Type="http://schemas.openxmlformats.org/officeDocument/2006/relationships/hyperlink" Target="https://www.youtube.com/watch?v=d3LPrhI0v-w" TargetMode="External"/><Relationship Id="rId9" Type="http://schemas.openxmlformats.org/officeDocument/2006/relationships/image" Target="media/image1.png"/><Relationship Id="rId14" Type="http://schemas.openxmlformats.org/officeDocument/2006/relationships/hyperlink" Target="http://www.robbiddulph.com/draw-with-rob" TargetMode="External"/><Relationship Id="rId22" Type="http://schemas.openxmlformats.org/officeDocument/2006/relationships/hyperlink" Target="mailto:rebecca.allen@rydersgreen.sandwell.sch.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1242</Words>
  <Characters>7082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Ryders Green Primary School</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Fenton</dc:creator>
  <cp:keywords/>
  <dc:description/>
  <cp:lastModifiedBy>Rebecca Adams</cp:lastModifiedBy>
  <cp:revision>8</cp:revision>
  <dcterms:created xsi:type="dcterms:W3CDTF">2020-05-31T13:04:00Z</dcterms:created>
  <dcterms:modified xsi:type="dcterms:W3CDTF">2020-05-31T13:46:00Z</dcterms:modified>
</cp:coreProperties>
</file>