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C34" w:rsidRPr="00AD5A2A" w:rsidRDefault="00666B52" w:rsidP="00AD5A2A">
      <w:pPr>
        <w:jc w:val="center"/>
        <w:rPr>
          <w:b/>
        </w:rPr>
      </w:pPr>
      <w:r>
        <w:rPr>
          <w:b/>
        </w:rPr>
        <w:t>Year 2</w:t>
      </w:r>
      <w:r w:rsidR="00EE5666" w:rsidRPr="00AD5A2A">
        <w:rPr>
          <w:b/>
        </w:rPr>
        <w:t xml:space="preserve"> weekly timetable</w:t>
      </w:r>
      <w:r w:rsidR="00AD5A2A" w:rsidRPr="00AD5A2A">
        <w:rPr>
          <w:b/>
        </w:rPr>
        <w:t xml:space="preserve"> </w:t>
      </w:r>
      <w:r w:rsidR="008328BE">
        <w:rPr>
          <w:b/>
        </w:rPr>
        <w:t>–</w:t>
      </w:r>
      <w:r w:rsidR="00AD5A2A" w:rsidRPr="00AD5A2A">
        <w:rPr>
          <w:b/>
        </w:rPr>
        <w:t xml:space="preserve"> </w:t>
      </w:r>
      <w:r w:rsidR="001015B7">
        <w:rPr>
          <w:b/>
        </w:rPr>
        <w:t>Week commencing Monday 13</w:t>
      </w:r>
      <w:r w:rsidR="001015B7" w:rsidRPr="001015B7">
        <w:rPr>
          <w:b/>
          <w:vertAlign w:val="superscript"/>
        </w:rPr>
        <w:t>th</w:t>
      </w:r>
      <w:r w:rsidR="001015B7">
        <w:rPr>
          <w:b/>
        </w:rPr>
        <w:t xml:space="preserve"> July</w:t>
      </w:r>
      <w:r w:rsidR="00EE5666" w:rsidRPr="00AD5A2A">
        <w:rPr>
          <w:b/>
        </w:rPr>
        <w:t xml:space="preserve"> 2020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671"/>
        <w:gridCol w:w="2954"/>
        <w:gridCol w:w="3038"/>
        <w:gridCol w:w="2925"/>
        <w:gridCol w:w="2954"/>
      </w:tblGrid>
      <w:tr w:rsidR="009C181A" w:rsidRPr="008328BE" w:rsidTr="00D60F56">
        <w:tc>
          <w:tcPr>
            <w:tcW w:w="846" w:type="dxa"/>
            <w:shd w:val="clear" w:color="auto" w:fill="70AD47" w:themeFill="accent6"/>
          </w:tcPr>
          <w:p w:rsidR="009C181A" w:rsidRPr="008328BE" w:rsidRDefault="009C181A" w:rsidP="00B40EA7">
            <w:pPr>
              <w:jc w:val="center"/>
              <w:rPr>
                <w:b/>
                <w:sz w:val="20"/>
                <w:szCs w:val="20"/>
              </w:rPr>
            </w:pPr>
            <w:r w:rsidRPr="008328BE"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2671" w:type="dxa"/>
            <w:shd w:val="clear" w:color="auto" w:fill="FFC000"/>
          </w:tcPr>
          <w:p w:rsidR="009C181A" w:rsidRPr="008328BE" w:rsidRDefault="009C181A" w:rsidP="00B40EA7">
            <w:pPr>
              <w:jc w:val="center"/>
              <w:rPr>
                <w:b/>
                <w:sz w:val="20"/>
                <w:szCs w:val="20"/>
              </w:rPr>
            </w:pPr>
            <w:r w:rsidRPr="008328BE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2954" w:type="dxa"/>
            <w:shd w:val="clear" w:color="auto" w:fill="F99DEA"/>
          </w:tcPr>
          <w:p w:rsidR="009C181A" w:rsidRPr="008328BE" w:rsidRDefault="009C181A" w:rsidP="00B40EA7">
            <w:pPr>
              <w:tabs>
                <w:tab w:val="left" w:pos="316"/>
              </w:tabs>
              <w:jc w:val="center"/>
              <w:rPr>
                <w:b/>
                <w:sz w:val="20"/>
                <w:szCs w:val="20"/>
              </w:rPr>
            </w:pPr>
            <w:r w:rsidRPr="008328BE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3038" w:type="dxa"/>
            <w:shd w:val="clear" w:color="auto" w:fill="FFFF00"/>
          </w:tcPr>
          <w:p w:rsidR="009C181A" w:rsidRPr="008328BE" w:rsidRDefault="009C181A" w:rsidP="00B40EA7">
            <w:pPr>
              <w:jc w:val="center"/>
              <w:rPr>
                <w:b/>
                <w:sz w:val="20"/>
                <w:szCs w:val="20"/>
              </w:rPr>
            </w:pPr>
            <w:r w:rsidRPr="008328BE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2925" w:type="dxa"/>
            <w:shd w:val="clear" w:color="auto" w:fill="00B0F0"/>
          </w:tcPr>
          <w:p w:rsidR="009C181A" w:rsidRPr="008328BE" w:rsidRDefault="009C181A" w:rsidP="00B40EA7">
            <w:pPr>
              <w:jc w:val="center"/>
              <w:rPr>
                <w:b/>
                <w:sz w:val="20"/>
                <w:szCs w:val="20"/>
              </w:rPr>
            </w:pPr>
            <w:r w:rsidRPr="008328BE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2954" w:type="dxa"/>
            <w:shd w:val="clear" w:color="auto" w:fill="00B050"/>
          </w:tcPr>
          <w:p w:rsidR="009C181A" w:rsidRPr="008328BE" w:rsidRDefault="009C181A" w:rsidP="00B40EA7">
            <w:pPr>
              <w:jc w:val="center"/>
              <w:rPr>
                <w:b/>
                <w:sz w:val="20"/>
                <w:szCs w:val="20"/>
              </w:rPr>
            </w:pPr>
            <w:r w:rsidRPr="008328BE">
              <w:rPr>
                <w:b/>
                <w:sz w:val="20"/>
                <w:szCs w:val="20"/>
              </w:rPr>
              <w:t>Friday</w:t>
            </w:r>
          </w:p>
        </w:tc>
      </w:tr>
      <w:tr w:rsidR="009C181A" w:rsidRPr="008328BE" w:rsidTr="00D60F56">
        <w:tc>
          <w:tcPr>
            <w:tcW w:w="846" w:type="dxa"/>
            <w:shd w:val="clear" w:color="auto" w:fill="C5E0B3" w:themeFill="accent6" w:themeFillTint="66"/>
          </w:tcPr>
          <w:p w:rsidR="009C181A" w:rsidRPr="00786AC6" w:rsidRDefault="009C181A" w:rsidP="00EE5666">
            <w:pPr>
              <w:jc w:val="center"/>
              <w:rPr>
                <w:b/>
                <w:sz w:val="16"/>
                <w:szCs w:val="20"/>
              </w:rPr>
            </w:pPr>
            <w:r w:rsidRPr="00786AC6">
              <w:rPr>
                <w:b/>
                <w:sz w:val="16"/>
                <w:szCs w:val="20"/>
              </w:rPr>
              <w:t>Before 9am</w:t>
            </w:r>
          </w:p>
        </w:tc>
        <w:tc>
          <w:tcPr>
            <w:tcW w:w="2671" w:type="dxa"/>
            <w:shd w:val="clear" w:color="auto" w:fill="FFC000"/>
          </w:tcPr>
          <w:p w:rsidR="009C181A" w:rsidRPr="00786AC6" w:rsidRDefault="00B40EA7" w:rsidP="00B40EA7">
            <w:pPr>
              <w:jc w:val="center"/>
              <w:rPr>
                <w:b/>
                <w:sz w:val="16"/>
                <w:szCs w:val="20"/>
              </w:rPr>
            </w:pPr>
            <w:r w:rsidRPr="00786AC6">
              <w:rPr>
                <w:b/>
                <w:sz w:val="16"/>
                <w:szCs w:val="20"/>
              </w:rPr>
              <w:t>Morning routine</w:t>
            </w:r>
          </w:p>
          <w:p w:rsidR="00666B52" w:rsidRPr="009B0899" w:rsidRDefault="00666B52" w:rsidP="00B40EA7">
            <w:pPr>
              <w:jc w:val="center"/>
              <w:rPr>
                <w:sz w:val="16"/>
                <w:szCs w:val="20"/>
              </w:rPr>
            </w:pPr>
            <w:r w:rsidRPr="009B0899">
              <w:rPr>
                <w:sz w:val="16"/>
                <w:szCs w:val="20"/>
              </w:rPr>
              <w:t>Get ready for your day!</w:t>
            </w:r>
          </w:p>
        </w:tc>
        <w:tc>
          <w:tcPr>
            <w:tcW w:w="2954" w:type="dxa"/>
            <w:shd w:val="clear" w:color="auto" w:fill="F99DEA"/>
          </w:tcPr>
          <w:p w:rsidR="00E94CA5" w:rsidRPr="00786AC6" w:rsidRDefault="00B40EA7" w:rsidP="00B40EA7">
            <w:pPr>
              <w:jc w:val="center"/>
              <w:rPr>
                <w:b/>
                <w:sz w:val="16"/>
                <w:szCs w:val="20"/>
              </w:rPr>
            </w:pPr>
            <w:r w:rsidRPr="00786AC6">
              <w:rPr>
                <w:b/>
                <w:sz w:val="16"/>
                <w:szCs w:val="20"/>
              </w:rPr>
              <w:t>Morning routine</w:t>
            </w:r>
            <w:r w:rsidR="00E94CA5" w:rsidRPr="00786AC6">
              <w:rPr>
                <w:b/>
                <w:sz w:val="16"/>
                <w:szCs w:val="20"/>
              </w:rPr>
              <w:t xml:space="preserve"> </w:t>
            </w:r>
          </w:p>
          <w:p w:rsidR="009C181A" w:rsidRPr="009B0899" w:rsidRDefault="00E94CA5" w:rsidP="00B40EA7">
            <w:pPr>
              <w:jc w:val="center"/>
              <w:rPr>
                <w:sz w:val="16"/>
                <w:szCs w:val="20"/>
              </w:rPr>
            </w:pPr>
            <w:r w:rsidRPr="009B0899">
              <w:rPr>
                <w:sz w:val="16"/>
                <w:szCs w:val="20"/>
              </w:rPr>
              <w:t>Get ready for your day!</w:t>
            </w:r>
          </w:p>
        </w:tc>
        <w:tc>
          <w:tcPr>
            <w:tcW w:w="3038" w:type="dxa"/>
            <w:shd w:val="clear" w:color="auto" w:fill="FFFF00"/>
          </w:tcPr>
          <w:p w:rsidR="00E94CA5" w:rsidRPr="00786AC6" w:rsidRDefault="00B40EA7" w:rsidP="00B40EA7">
            <w:pPr>
              <w:jc w:val="center"/>
              <w:rPr>
                <w:b/>
                <w:sz w:val="16"/>
                <w:szCs w:val="20"/>
              </w:rPr>
            </w:pPr>
            <w:r w:rsidRPr="00786AC6">
              <w:rPr>
                <w:b/>
                <w:sz w:val="16"/>
                <w:szCs w:val="20"/>
              </w:rPr>
              <w:t>Morning routine</w:t>
            </w:r>
            <w:r w:rsidR="00E94CA5" w:rsidRPr="00786AC6">
              <w:rPr>
                <w:b/>
                <w:sz w:val="16"/>
                <w:szCs w:val="20"/>
              </w:rPr>
              <w:t xml:space="preserve"> </w:t>
            </w:r>
          </w:p>
          <w:p w:rsidR="009C181A" w:rsidRPr="009B0899" w:rsidRDefault="00E94CA5" w:rsidP="00B40EA7">
            <w:pPr>
              <w:jc w:val="center"/>
              <w:rPr>
                <w:sz w:val="16"/>
                <w:szCs w:val="20"/>
              </w:rPr>
            </w:pPr>
            <w:r w:rsidRPr="009B0899">
              <w:rPr>
                <w:sz w:val="16"/>
                <w:szCs w:val="20"/>
              </w:rPr>
              <w:t>Get ready for your day!</w:t>
            </w:r>
          </w:p>
        </w:tc>
        <w:tc>
          <w:tcPr>
            <w:tcW w:w="2925" w:type="dxa"/>
            <w:shd w:val="clear" w:color="auto" w:fill="00B0F0"/>
          </w:tcPr>
          <w:p w:rsidR="00E94CA5" w:rsidRPr="00786AC6" w:rsidRDefault="00B40EA7" w:rsidP="00B40EA7">
            <w:pPr>
              <w:jc w:val="center"/>
              <w:rPr>
                <w:b/>
                <w:sz w:val="16"/>
                <w:szCs w:val="20"/>
              </w:rPr>
            </w:pPr>
            <w:r w:rsidRPr="00786AC6">
              <w:rPr>
                <w:b/>
                <w:sz w:val="16"/>
                <w:szCs w:val="20"/>
              </w:rPr>
              <w:t>Morning routine</w:t>
            </w:r>
            <w:r w:rsidR="00E94CA5" w:rsidRPr="00786AC6">
              <w:rPr>
                <w:b/>
                <w:sz w:val="16"/>
                <w:szCs w:val="20"/>
              </w:rPr>
              <w:t xml:space="preserve"> </w:t>
            </w:r>
          </w:p>
          <w:p w:rsidR="009C181A" w:rsidRPr="009B0899" w:rsidRDefault="00E94CA5" w:rsidP="00B40EA7">
            <w:pPr>
              <w:jc w:val="center"/>
              <w:rPr>
                <w:sz w:val="16"/>
                <w:szCs w:val="20"/>
              </w:rPr>
            </w:pPr>
            <w:r w:rsidRPr="009B0899">
              <w:rPr>
                <w:sz w:val="16"/>
                <w:szCs w:val="20"/>
              </w:rPr>
              <w:t>Get ready for your day!</w:t>
            </w:r>
          </w:p>
        </w:tc>
        <w:tc>
          <w:tcPr>
            <w:tcW w:w="2954" w:type="dxa"/>
            <w:shd w:val="clear" w:color="auto" w:fill="00B050"/>
          </w:tcPr>
          <w:p w:rsidR="00E94CA5" w:rsidRPr="00786AC6" w:rsidRDefault="00B40EA7" w:rsidP="00B40EA7">
            <w:pPr>
              <w:jc w:val="center"/>
              <w:rPr>
                <w:b/>
                <w:sz w:val="16"/>
                <w:szCs w:val="20"/>
              </w:rPr>
            </w:pPr>
            <w:r w:rsidRPr="00786AC6">
              <w:rPr>
                <w:b/>
                <w:sz w:val="16"/>
                <w:szCs w:val="20"/>
              </w:rPr>
              <w:t>Morning routine</w:t>
            </w:r>
            <w:r w:rsidR="00E94CA5" w:rsidRPr="00786AC6">
              <w:rPr>
                <w:b/>
                <w:sz w:val="16"/>
                <w:szCs w:val="20"/>
              </w:rPr>
              <w:t xml:space="preserve"> </w:t>
            </w:r>
          </w:p>
          <w:p w:rsidR="009C181A" w:rsidRPr="009B0899" w:rsidRDefault="00E94CA5" w:rsidP="00B40EA7">
            <w:pPr>
              <w:jc w:val="center"/>
              <w:rPr>
                <w:sz w:val="16"/>
                <w:szCs w:val="20"/>
              </w:rPr>
            </w:pPr>
            <w:r w:rsidRPr="009B0899">
              <w:rPr>
                <w:sz w:val="16"/>
                <w:szCs w:val="20"/>
              </w:rPr>
              <w:t>Get ready for your day!</w:t>
            </w:r>
          </w:p>
        </w:tc>
      </w:tr>
      <w:tr w:rsidR="009C181A" w:rsidRPr="008328BE" w:rsidTr="00D60F56">
        <w:tc>
          <w:tcPr>
            <w:tcW w:w="846" w:type="dxa"/>
            <w:shd w:val="clear" w:color="auto" w:fill="C5E0B3" w:themeFill="accent6" w:themeFillTint="66"/>
          </w:tcPr>
          <w:p w:rsidR="009C181A" w:rsidRPr="00786AC6" w:rsidRDefault="009C181A" w:rsidP="00EE5666">
            <w:pPr>
              <w:jc w:val="center"/>
              <w:rPr>
                <w:b/>
                <w:sz w:val="16"/>
                <w:szCs w:val="20"/>
              </w:rPr>
            </w:pPr>
            <w:r w:rsidRPr="00786AC6">
              <w:rPr>
                <w:b/>
                <w:sz w:val="16"/>
                <w:szCs w:val="20"/>
              </w:rPr>
              <w:t>9am</w:t>
            </w:r>
          </w:p>
        </w:tc>
        <w:tc>
          <w:tcPr>
            <w:tcW w:w="2671" w:type="dxa"/>
            <w:shd w:val="clear" w:color="auto" w:fill="FFC000"/>
          </w:tcPr>
          <w:p w:rsidR="009C181A" w:rsidRPr="009B0899" w:rsidRDefault="009C181A" w:rsidP="00EE5666">
            <w:pPr>
              <w:jc w:val="center"/>
              <w:rPr>
                <w:sz w:val="16"/>
                <w:szCs w:val="20"/>
              </w:rPr>
            </w:pPr>
            <w:r w:rsidRPr="009B0899">
              <w:rPr>
                <w:sz w:val="16"/>
                <w:szCs w:val="20"/>
              </w:rPr>
              <w:t>Joe Wicks workout</w:t>
            </w:r>
          </w:p>
          <w:p w:rsidR="009C181A" w:rsidRPr="009B0899" w:rsidRDefault="0019231A" w:rsidP="00EE5666">
            <w:pPr>
              <w:jc w:val="center"/>
              <w:rPr>
                <w:sz w:val="16"/>
                <w:szCs w:val="20"/>
              </w:rPr>
            </w:pPr>
            <w:hyperlink r:id="rId5" w:history="1">
              <w:r w:rsidR="009C181A" w:rsidRPr="009B0899">
                <w:rPr>
                  <w:rStyle w:val="Hyperlink"/>
                  <w:sz w:val="16"/>
                  <w:szCs w:val="20"/>
                </w:rPr>
                <w:t>https://www.youtube.com/watch?v=d3LPrhI0v-w</w:t>
              </w:r>
            </w:hyperlink>
          </w:p>
        </w:tc>
        <w:tc>
          <w:tcPr>
            <w:tcW w:w="2954" w:type="dxa"/>
            <w:shd w:val="clear" w:color="auto" w:fill="F99DEA"/>
          </w:tcPr>
          <w:p w:rsidR="009C181A" w:rsidRPr="009B0899" w:rsidRDefault="009C181A" w:rsidP="009C181A">
            <w:pPr>
              <w:jc w:val="center"/>
              <w:rPr>
                <w:sz w:val="16"/>
                <w:szCs w:val="20"/>
              </w:rPr>
            </w:pPr>
            <w:r w:rsidRPr="009B0899">
              <w:rPr>
                <w:sz w:val="16"/>
                <w:szCs w:val="20"/>
              </w:rPr>
              <w:t>Joe Wicks workout</w:t>
            </w:r>
          </w:p>
          <w:p w:rsidR="004F078C" w:rsidRPr="009B0899" w:rsidRDefault="0019231A" w:rsidP="004F078C">
            <w:pPr>
              <w:jc w:val="center"/>
              <w:rPr>
                <w:sz w:val="16"/>
                <w:szCs w:val="20"/>
              </w:rPr>
            </w:pPr>
            <w:hyperlink r:id="rId6" w:history="1">
              <w:r w:rsidR="009C181A" w:rsidRPr="009B0899">
                <w:rPr>
                  <w:rStyle w:val="Hyperlink"/>
                  <w:sz w:val="16"/>
                  <w:szCs w:val="20"/>
                </w:rPr>
                <w:t>https://www.youtube.com/watch?v=EXt2jLRlaf8</w:t>
              </w:r>
            </w:hyperlink>
          </w:p>
        </w:tc>
        <w:tc>
          <w:tcPr>
            <w:tcW w:w="3038" w:type="dxa"/>
            <w:shd w:val="clear" w:color="auto" w:fill="FFFF00"/>
          </w:tcPr>
          <w:p w:rsidR="009C181A" w:rsidRDefault="00B536B9" w:rsidP="009C181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Cosmic Yoga- </w:t>
            </w:r>
            <w:proofErr w:type="gramStart"/>
            <w:r>
              <w:rPr>
                <w:sz w:val="16"/>
                <w:szCs w:val="20"/>
              </w:rPr>
              <w:t>star wars</w:t>
            </w:r>
            <w:proofErr w:type="gramEnd"/>
          </w:p>
          <w:p w:rsidR="00B536B9" w:rsidRPr="009B0899" w:rsidRDefault="00B536B9" w:rsidP="009C181A">
            <w:pPr>
              <w:rPr>
                <w:sz w:val="16"/>
                <w:szCs w:val="20"/>
              </w:rPr>
            </w:pPr>
            <w:hyperlink r:id="rId7" w:history="1">
              <w:r>
                <w:rPr>
                  <w:rStyle w:val="Hyperlink"/>
                </w:rPr>
                <w:t>https://www.youtube.com/watch?v=coC0eUSm-pc</w:t>
              </w:r>
            </w:hyperlink>
          </w:p>
        </w:tc>
        <w:tc>
          <w:tcPr>
            <w:tcW w:w="2925" w:type="dxa"/>
            <w:shd w:val="clear" w:color="auto" w:fill="00B0F0"/>
          </w:tcPr>
          <w:p w:rsidR="009C181A" w:rsidRPr="009B0899" w:rsidRDefault="009C181A" w:rsidP="009C181A">
            <w:pPr>
              <w:jc w:val="center"/>
              <w:rPr>
                <w:sz w:val="16"/>
                <w:szCs w:val="20"/>
              </w:rPr>
            </w:pPr>
            <w:r w:rsidRPr="009B0899">
              <w:rPr>
                <w:sz w:val="16"/>
                <w:szCs w:val="20"/>
              </w:rPr>
              <w:t>Joe Wicks workout</w:t>
            </w:r>
          </w:p>
          <w:p w:rsidR="009C181A" w:rsidRPr="009B0899" w:rsidRDefault="0019231A" w:rsidP="009C181A">
            <w:pPr>
              <w:jc w:val="center"/>
              <w:rPr>
                <w:sz w:val="16"/>
                <w:szCs w:val="20"/>
              </w:rPr>
            </w:pPr>
            <w:hyperlink r:id="rId8" w:history="1">
              <w:r w:rsidR="009C181A" w:rsidRPr="009B0899">
                <w:rPr>
                  <w:rStyle w:val="Hyperlink"/>
                  <w:sz w:val="16"/>
                  <w:szCs w:val="20"/>
                </w:rPr>
                <w:t>https://www.youtube.com/watch?v=d3LPrhI0v-w</w:t>
              </w:r>
            </w:hyperlink>
          </w:p>
        </w:tc>
        <w:tc>
          <w:tcPr>
            <w:tcW w:w="2954" w:type="dxa"/>
            <w:shd w:val="clear" w:color="auto" w:fill="00B050"/>
          </w:tcPr>
          <w:p w:rsidR="00B536B9" w:rsidRDefault="00B536B9" w:rsidP="009C181A">
            <w:pPr>
              <w:jc w:val="center"/>
            </w:pPr>
            <w:r>
              <w:t>Cosmic Yoga- Fernando the Fox</w:t>
            </w:r>
          </w:p>
          <w:p w:rsidR="009C181A" w:rsidRPr="009B0899" w:rsidRDefault="00B536B9" w:rsidP="009C181A">
            <w:pPr>
              <w:jc w:val="center"/>
              <w:rPr>
                <w:sz w:val="16"/>
                <w:szCs w:val="20"/>
              </w:rPr>
            </w:pPr>
            <w:hyperlink r:id="rId9" w:history="1">
              <w:r>
                <w:rPr>
                  <w:rStyle w:val="Hyperlink"/>
                </w:rPr>
                <w:t>https://www.youtube.com/watch?v=XU1y7pX7dNo</w:t>
              </w:r>
            </w:hyperlink>
          </w:p>
        </w:tc>
      </w:tr>
      <w:tr w:rsidR="009C181A" w:rsidRPr="008328BE" w:rsidTr="00D60F56">
        <w:tc>
          <w:tcPr>
            <w:tcW w:w="846" w:type="dxa"/>
            <w:shd w:val="clear" w:color="auto" w:fill="C5E0B3" w:themeFill="accent6" w:themeFillTint="66"/>
          </w:tcPr>
          <w:p w:rsidR="009C181A" w:rsidRPr="00786AC6" w:rsidRDefault="009C181A" w:rsidP="00EE5666">
            <w:pPr>
              <w:jc w:val="center"/>
              <w:rPr>
                <w:b/>
                <w:sz w:val="16"/>
                <w:szCs w:val="20"/>
              </w:rPr>
            </w:pPr>
            <w:r w:rsidRPr="00786AC6">
              <w:rPr>
                <w:b/>
                <w:sz w:val="16"/>
                <w:szCs w:val="20"/>
              </w:rPr>
              <w:t>9.20am</w:t>
            </w:r>
          </w:p>
        </w:tc>
        <w:tc>
          <w:tcPr>
            <w:tcW w:w="2671" w:type="dxa"/>
            <w:shd w:val="clear" w:color="auto" w:fill="FFC000"/>
          </w:tcPr>
          <w:p w:rsidR="00DE62FD" w:rsidRDefault="009C181A" w:rsidP="00E94CA5">
            <w:pPr>
              <w:jc w:val="center"/>
              <w:rPr>
                <w:b/>
                <w:sz w:val="16"/>
                <w:szCs w:val="20"/>
              </w:rPr>
            </w:pPr>
            <w:r w:rsidRPr="00786AC6">
              <w:rPr>
                <w:b/>
                <w:sz w:val="16"/>
                <w:szCs w:val="20"/>
              </w:rPr>
              <w:t>Maths</w:t>
            </w:r>
          </w:p>
          <w:p w:rsidR="00DE62FD" w:rsidRDefault="00DE62FD" w:rsidP="00E94CA5">
            <w:pPr>
              <w:jc w:val="center"/>
              <w:rPr>
                <w:b/>
                <w:sz w:val="16"/>
                <w:szCs w:val="20"/>
              </w:rPr>
            </w:pPr>
            <w:hyperlink r:id="rId10" w:history="1">
              <w:r>
                <w:rPr>
                  <w:rStyle w:val="Hyperlink"/>
                </w:rPr>
                <w:t>https://whiterosemaths.com/homelearning/year-2/</w:t>
              </w:r>
            </w:hyperlink>
          </w:p>
          <w:p w:rsidR="00DE62FD" w:rsidRDefault="00DE62FD" w:rsidP="00E94CA5">
            <w:pPr>
              <w:jc w:val="center"/>
              <w:rPr>
                <w:b/>
                <w:sz w:val="16"/>
                <w:szCs w:val="20"/>
              </w:rPr>
            </w:pPr>
          </w:p>
          <w:p w:rsidR="009C181A" w:rsidRPr="00786AC6" w:rsidRDefault="009C181A" w:rsidP="00E94CA5">
            <w:pPr>
              <w:jc w:val="center"/>
              <w:rPr>
                <w:b/>
                <w:sz w:val="16"/>
                <w:szCs w:val="20"/>
              </w:rPr>
            </w:pPr>
            <w:r w:rsidRPr="00786AC6">
              <w:rPr>
                <w:b/>
                <w:sz w:val="16"/>
                <w:szCs w:val="20"/>
              </w:rPr>
              <w:t xml:space="preserve"> </w:t>
            </w:r>
          </w:p>
          <w:p w:rsidR="00E94CA5" w:rsidRPr="009B0899" w:rsidRDefault="00DE62FD" w:rsidP="009B0899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DFAE67E" wp14:editId="4A370C4B">
                  <wp:extent cx="1558925" cy="1372870"/>
                  <wp:effectExtent l="0" t="0" r="317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925" cy="137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4" w:type="dxa"/>
            <w:shd w:val="clear" w:color="auto" w:fill="F99DEA"/>
          </w:tcPr>
          <w:p w:rsidR="009C181A" w:rsidRPr="00786AC6" w:rsidRDefault="00B717AC" w:rsidP="00EE5666">
            <w:pPr>
              <w:jc w:val="center"/>
              <w:rPr>
                <w:b/>
                <w:sz w:val="16"/>
                <w:szCs w:val="20"/>
              </w:rPr>
            </w:pPr>
            <w:r w:rsidRPr="00786AC6">
              <w:rPr>
                <w:b/>
                <w:sz w:val="16"/>
                <w:szCs w:val="20"/>
              </w:rPr>
              <w:t>TT Rockstars</w:t>
            </w:r>
          </w:p>
          <w:p w:rsidR="00D60F56" w:rsidRPr="009B0899" w:rsidRDefault="00D60F56" w:rsidP="00EE5666">
            <w:pPr>
              <w:jc w:val="center"/>
              <w:rPr>
                <w:sz w:val="16"/>
                <w:szCs w:val="20"/>
              </w:rPr>
            </w:pPr>
            <w:r w:rsidRPr="009B0899">
              <w:rPr>
                <w:sz w:val="16"/>
                <w:szCs w:val="20"/>
              </w:rPr>
              <w:t>Use your login details.</w:t>
            </w:r>
          </w:p>
          <w:p w:rsidR="00DE62FD" w:rsidRDefault="00CA42C2" w:rsidP="00EE5666">
            <w:pPr>
              <w:jc w:val="center"/>
              <w:rPr>
                <w:sz w:val="16"/>
                <w:szCs w:val="20"/>
              </w:rPr>
            </w:pPr>
            <w:r w:rsidRPr="009B0899">
              <w:rPr>
                <w:noProof/>
                <w:sz w:val="16"/>
                <w:szCs w:val="20"/>
                <w:lang w:eastAsia="en-GB"/>
              </w:rPr>
              <w:drawing>
                <wp:inline distT="0" distB="0" distL="0" distR="0" wp14:anchorId="3486B7AB" wp14:editId="3EE69F6B">
                  <wp:extent cx="1738630" cy="6553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630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A42C2" w:rsidRDefault="00DE62FD" w:rsidP="00DE62FD">
            <w:pPr>
              <w:jc w:val="center"/>
            </w:pPr>
            <w:hyperlink r:id="rId13" w:history="1">
              <w:r>
                <w:rPr>
                  <w:rStyle w:val="Hyperlink"/>
                </w:rPr>
                <w:t>https://whiterosemaths.com/homelearning/year-2/</w:t>
              </w:r>
            </w:hyperlink>
          </w:p>
          <w:p w:rsidR="00DE62FD" w:rsidRPr="00DE62FD" w:rsidRDefault="00DE62FD" w:rsidP="00DE62FD">
            <w:pPr>
              <w:jc w:val="center"/>
              <w:rPr>
                <w:sz w:val="16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112BD5B" wp14:editId="621971F0">
                  <wp:extent cx="1738630" cy="1610995"/>
                  <wp:effectExtent l="0" t="0" r="0" b="825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630" cy="161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8" w:type="dxa"/>
            <w:shd w:val="clear" w:color="auto" w:fill="FFFF00"/>
          </w:tcPr>
          <w:p w:rsidR="00372797" w:rsidRPr="00786AC6" w:rsidRDefault="00372797" w:rsidP="00372797">
            <w:pPr>
              <w:jc w:val="center"/>
              <w:rPr>
                <w:b/>
                <w:sz w:val="16"/>
                <w:szCs w:val="20"/>
              </w:rPr>
            </w:pPr>
            <w:r w:rsidRPr="00786AC6">
              <w:rPr>
                <w:b/>
                <w:sz w:val="16"/>
                <w:szCs w:val="20"/>
              </w:rPr>
              <w:t xml:space="preserve">Maths </w:t>
            </w:r>
          </w:p>
          <w:p w:rsidR="00372797" w:rsidRPr="009B0899" w:rsidRDefault="00372797" w:rsidP="00372797">
            <w:pPr>
              <w:jc w:val="center"/>
              <w:rPr>
                <w:sz w:val="16"/>
                <w:szCs w:val="20"/>
              </w:rPr>
            </w:pPr>
            <w:r w:rsidRPr="009B0899">
              <w:rPr>
                <w:sz w:val="16"/>
                <w:szCs w:val="20"/>
              </w:rPr>
              <w:t>Practise forming your numbers. 0-9</w:t>
            </w:r>
          </w:p>
          <w:p w:rsidR="009C181A" w:rsidRDefault="00372797" w:rsidP="00372797">
            <w:pPr>
              <w:jc w:val="center"/>
              <w:rPr>
                <w:sz w:val="16"/>
                <w:szCs w:val="20"/>
              </w:rPr>
            </w:pPr>
            <w:r w:rsidRPr="009B0899">
              <w:rPr>
                <w:sz w:val="16"/>
                <w:szCs w:val="20"/>
              </w:rPr>
              <w:t>1 page of your Maths booklet</w:t>
            </w:r>
            <w:r w:rsidR="00786AC6">
              <w:rPr>
                <w:sz w:val="16"/>
                <w:szCs w:val="20"/>
              </w:rPr>
              <w:t>. Problem of the day-day 6.</w:t>
            </w:r>
          </w:p>
          <w:p w:rsidR="00DE62FD" w:rsidRDefault="00DE62FD" w:rsidP="00DE62FD">
            <w:pPr>
              <w:jc w:val="center"/>
            </w:pPr>
            <w:hyperlink r:id="rId15" w:history="1">
              <w:r>
                <w:rPr>
                  <w:rStyle w:val="Hyperlink"/>
                </w:rPr>
                <w:t>https://whiterosemaths.com/homelearning/year-2/</w:t>
              </w:r>
            </w:hyperlink>
          </w:p>
          <w:p w:rsidR="00786AC6" w:rsidRPr="009B0899" w:rsidRDefault="00DE62FD" w:rsidP="00372797">
            <w:pPr>
              <w:jc w:val="center"/>
              <w:rPr>
                <w:sz w:val="16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BB58111" wp14:editId="0926994D">
                  <wp:extent cx="1791970" cy="160591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1970" cy="1605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5" w:type="dxa"/>
            <w:shd w:val="clear" w:color="auto" w:fill="00B0F0"/>
          </w:tcPr>
          <w:p w:rsidR="00372797" w:rsidRPr="00786AC6" w:rsidRDefault="00B717AC" w:rsidP="00EE5666">
            <w:pPr>
              <w:jc w:val="center"/>
              <w:rPr>
                <w:b/>
                <w:sz w:val="16"/>
                <w:szCs w:val="20"/>
              </w:rPr>
            </w:pPr>
            <w:r w:rsidRPr="00786AC6">
              <w:rPr>
                <w:b/>
                <w:sz w:val="16"/>
                <w:szCs w:val="20"/>
              </w:rPr>
              <w:t>TT Rockstars</w:t>
            </w:r>
            <w:r w:rsidR="00372797" w:rsidRPr="00786AC6">
              <w:rPr>
                <w:b/>
                <w:sz w:val="16"/>
                <w:szCs w:val="20"/>
              </w:rPr>
              <w:t xml:space="preserve"> </w:t>
            </w:r>
          </w:p>
          <w:p w:rsidR="00DE62FD" w:rsidRDefault="00372797" w:rsidP="00EE5666">
            <w:pPr>
              <w:jc w:val="center"/>
              <w:rPr>
                <w:sz w:val="16"/>
                <w:szCs w:val="20"/>
              </w:rPr>
            </w:pPr>
            <w:r w:rsidRPr="009B0899">
              <w:rPr>
                <w:sz w:val="16"/>
                <w:szCs w:val="20"/>
              </w:rPr>
              <w:t>Use your login details.</w:t>
            </w:r>
            <w:r w:rsidR="00CA42C2" w:rsidRPr="009B0899">
              <w:rPr>
                <w:noProof/>
                <w:sz w:val="16"/>
                <w:szCs w:val="20"/>
                <w:lang w:eastAsia="en-GB"/>
              </w:rPr>
              <w:t xml:space="preserve"> </w:t>
            </w:r>
            <w:r w:rsidR="00CA42C2" w:rsidRPr="009B0899">
              <w:rPr>
                <w:noProof/>
                <w:sz w:val="16"/>
                <w:szCs w:val="20"/>
                <w:lang w:eastAsia="en-GB"/>
              </w:rPr>
              <w:drawing>
                <wp:inline distT="0" distB="0" distL="0" distR="0" wp14:anchorId="056A983F" wp14:editId="0B3BB88E">
                  <wp:extent cx="1720215" cy="648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215" cy="6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E62FD" w:rsidRDefault="00DE62FD" w:rsidP="00DE62FD">
            <w:pPr>
              <w:rPr>
                <w:sz w:val="16"/>
                <w:szCs w:val="20"/>
              </w:rPr>
            </w:pPr>
          </w:p>
          <w:p w:rsidR="00DE62FD" w:rsidRDefault="00DE62FD" w:rsidP="00DE62FD">
            <w:pPr>
              <w:jc w:val="center"/>
            </w:pPr>
            <w:hyperlink r:id="rId17" w:history="1">
              <w:r>
                <w:rPr>
                  <w:rStyle w:val="Hyperlink"/>
                </w:rPr>
                <w:t>https://whiterosemaths.com/homelearning/year-2/</w:t>
              </w:r>
            </w:hyperlink>
          </w:p>
          <w:p w:rsidR="009C181A" w:rsidRPr="00DE62FD" w:rsidRDefault="00DE62FD" w:rsidP="00DE62FD">
            <w:pPr>
              <w:jc w:val="center"/>
              <w:rPr>
                <w:sz w:val="16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429D515" wp14:editId="01ACC3FE">
                  <wp:extent cx="1720215" cy="1578610"/>
                  <wp:effectExtent l="0" t="0" r="0" b="254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215" cy="1578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4" w:type="dxa"/>
            <w:shd w:val="clear" w:color="auto" w:fill="00B050"/>
          </w:tcPr>
          <w:p w:rsidR="00DE62FD" w:rsidRPr="00DE62FD" w:rsidRDefault="00372797" w:rsidP="00DE62FD">
            <w:pPr>
              <w:jc w:val="center"/>
              <w:rPr>
                <w:b/>
                <w:sz w:val="16"/>
                <w:szCs w:val="20"/>
              </w:rPr>
            </w:pPr>
            <w:r w:rsidRPr="00786AC6">
              <w:rPr>
                <w:b/>
                <w:sz w:val="16"/>
                <w:szCs w:val="20"/>
              </w:rPr>
              <w:t xml:space="preserve">Maths </w:t>
            </w:r>
          </w:p>
          <w:p w:rsidR="00DE62FD" w:rsidRDefault="00DE62FD" w:rsidP="00786AC6">
            <w:pPr>
              <w:jc w:val="center"/>
              <w:rPr>
                <w:sz w:val="16"/>
                <w:szCs w:val="20"/>
              </w:rPr>
            </w:pPr>
            <w:hyperlink r:id="rId19" w:history="1">
              <w:r w:rsidRPr="00DE62FD">
                <w:rPr>
                  <w:color w:val="0000FF"/>
                  <w:u w:val="single"/>
                </w:rPr>
                <w:t>https://www.bbc.co.uk/bitesize/articles/zqpvhcw</w:t>
              </w:r>
            </w:hyperlink>
          </w:p>
          <w:p w:rsidR="00DE62FD" w:rsidRDefault="00DE62FD" w:rsidP="00DE62FD">
            <w:pPr>
              <w:rPr>
                <w:sz w:val="16"/>
                <w:szCs w:val="20"/>
              </w:rPr>
            </w:pPr>
          </w:p>
          <w:p w:rsidR="00DE62FD" w:rsidRDefault="00DE62FD" w:rsidP="00DE62FD">
            <w:pPr>
              <w:rPr>
                <w:sz w:val="16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426652F" wp14:editId="07167212">
                  <wp:extent cx="1738630" cy="105283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630" cy="1052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72797" w:rsidRPr="00DE62FD" w:rsidRDefault="00372797" w:rsidP="00DE62FD">
            <w:pPr>
              <w:rPr>
                <w:sz w:val="16"/>
                <w:szCs w:val="20"/>
              </w:rPr>
            </w:pPr>
          </w:p>
        </w:tc>
      </w:tr>
      <w:tr w:rsidR="009C181A" w:rsidRPr="008328BE" w:rsidTr="00D60F56">
        <w:tc>
          <w:tcPr>
            <w:tcW w:w="846" w:type="dxa"/>
            <w:shd w:val="clear" w:color="auto" w:fill="C5E0B3" w:themeFill="accent6" w:themeFillTint="66"/>
          </w:tcPr>
          <w:p w:rsidR="009C181A" w:rsidRPr="00786AC6" w:rsidRDefault="009C181A" w:rsidP="00EE5666">
            <w:pPr>
              <w:jc w:val="center"/>
              <w:rPr>
                <w:b/>
                <w:sz w:val="16"/>
                <w:szCs w:val="20"/>
              </w:rPr>
            </w:pPr>
            <w:r w:rsidRPr="00786AC6">
              <w:rPr>
                <w:b/>
                <w:sz w:val="16"/>
                <w:szCs w:val="20"/>
              </w:rPr>
              <w:t>10am</w:t>
            </w:r>
          </w:p>
        </w:tc>
        <w:tc>
          <w:tcPr>
            <w:tcW w:w="2671" w:type="dxa"/>
            <w:shd w:val="clear" w:color="auto" w:fill="FFC000"/>
          </w:tcPr>
          <w:p w:rsidR="009C181A" w:rsidRPr="009B0899" w:rsidRDefault="009C181A" w:rsidP="00EE5666">
            <w:pPr>
              <w:jc w:val="center"/>
              <w:rPr>
                <w:sz w:val="16"/>
                <w:szCs w:val="20"/>
              </w:rPr>
            </w:pPr>
            <w:r w:rsidRPr="009B0899">
              <w:rPr>
                <w:sz w:val="16"/>
                <w:szCs w:val="20"/>
              </w:rPr>
              <w:t>Break – get some fresh air</w:t>
            </w:r>
          </w:p>
        </w:tc>
        <w:tc>
          <w:tcPr>
            <w:tcW w:w="2954" w:type="dxa"/>
            <w:shd w:val="clear" w:color="auto" w:fill="F99DEA"/>
          </w:tcPr>
          <w:p w:rsidR="009C181A" w:rsidRPr="009B0899" w:rsidRDefault="009C181A" w:rsidP="00EE5666">
            <w:pPr>
              <w:jc w:val="center"/>
              <w:rPr>
                <w:sz w:val="16"/>
                <w:szCs w:val="20"/>
              </w:rPr>
            </w:pPr>
            <w:r w:rsidRPr="009B0899">
              <w:rPr>
                <w:sz w:val="16"/>
                <w:szCs w:val="20"/>
              </w:rPr>
              <w:t>Break – get some fresh air</w:t>
            </w:r>
          </w:p>
        </w:tc>
        <w:tc>
          <w:tcPr>
            <w:tcW w:w="3038" w:type="dxa"/>
            <w:shd w:val="clear" w:color="auto" w:fill="FFFF00"/>
          </w:tcPr>
          <w:p w:rsidR="009C181A" w:rsidRPr="009B0899" w:rsidRDefault="009C181A" w:rsidP="00EE5666">
            <w:pPr>
              <w:jc w:val="center"/>
              <w:rPr>
                <w:sz w:val="16"/>
                <w:szCs w:val="20"/>
              </w:rPr>
            </w:pPr>
            <w:r w:rsidRPr="009B0899">
              <w:rPr>
                <w:sz w:val="16"/>
                <w:szCs w:val="20"/>
              </w:rPr>
              <w:t>Break – get some fresh air</w:t>
            </w:r>
          </w:p>
        </w:tc>
        <w:tc>
          <w:tcPr>
            <w:tcW w:w="2925" w:type="dxa"/>
            <w:shd w:val="clear" w:color="auto" w:fill="00B0F0"/>
          </w:tcPr>
          <w:p w:rsidR="009C181A" w:rsidRPr="009B0899" w:rsidRDefault="009C181A" w:rsidP="00EE5666">
            <w:pPr>
              <w:jc w:val="center"/>
              <w:rPr>
                <w:sz w:val="16"/>
                <w:szCs w:val="20"/>
              </w:rPr>
            </w:pPr>
            <w:r w:rsidRPr="009B0899">
              <w:rPr>
                <w:sz w:val="16"/>
                <w:szCs w:val="20"/>
              </w:rPr>
              <w:t>Break – get some fresh air</w:t>
            </w:r>
          </w:p>
        </w:tc>
        <w:tc>
          <w:tcPr>
            <w:tcW w:w="2954" w:type="dxa"/>
            <w:shd w:val="clear" w:color="auto" w:fill="00B050"/>
          </w:tcPr>
          <w:p w:rsidR="009C181A" w:rsidRPr="009B0899" w:rsidRDefault="009C181A" w:rsidP="00EE5666">
            <w:pPr>
              <w:jc w:val="center"/>
              <w:rPr>
                <w:sz w:val="16"/>
                <w:szCs w:val="20"/>
              </w:rPr>
            </w:pPr>
            <w:r w:rsidRPr="009B0899">
              <w:rPr>
                <w:sz w:val="16"/>
                <w:szCs w:val="20"/>
              </w:rPr>
              <w:t>Break – get some fresh air</w:t>
            </w:r>
          </w:p>
        </w:tc>
      </w:tr>
      <w:tr w:rsidR="009C181A" w:rsidRPr="008328BE" w:rsidTr="00D60F56">
        <w:tc>
          <w:tcPr>
            <w:tcW w:w="846" w:type="dxa"/>
            <w:shd w:val="clear" w:color="auto" w:fill="C5E0B3" w:themeFill="accent6" w:themeFillTint="66"/>
          </w:tcPr>
          <w:p w:rsidR="009C181A" w:rsidRPr="00786AC6" w:rsidRDefault="009C181A" w:rsidP="00EE5666">
            <w:pPr>
              <w:jc w:val="center"/>
              <w:rPr>
                <w:b/>
                <w:sz w:val="16"/>
                <w:szCs w:val="20"/>
              </w:rPr>
            </w:pPr>
            <w:r w:rsidRPr="00786AC6">
              <w:rPr>
                <w:b/>
                <w:sz w:val="16"/>
                <w:szCs w:val="20"/>
              </w:rPr>
              <w:t>10.20am</w:t>
            </w:r>
          </w:p>
        </w:tc>
        <w:tc>
          <w:tcPr>
            <w:tcW w:w="2671" w:type="dxa"/>
            <w:shd w:val="clear" w:color="auto" w:fill="FFC000"/>
          </w:tcPr>
          <w:p w:rsidR="009C181A" w:rsidRPr="009B0899" w:rsidRDefault="009C181A" w:rsidP="00EE5666">
            <w:pPr>
              <w:jc w:val="center"/>
              <w:rPr>
                <w:sz w:val="16"/>
                <w:szCs w:val="20"/>
              </w:rPr>
            </w:pPr>
            <w:r w:rsidRPr="009B0899">
              <w:rPr>
                <w:sz w:val="16"/>
                <w:szCs w:val="20"/>
              </w:rPr>
              <w:t>Bug Club</w:t>
            </w:r>
          </w:p>
        </w:tc>
        <w:tc>
          <w:tcPr>
            <w:tcW w:w="2954" w:type="dxa"/>
            <w:shd w:val="clear" w:color="auto" w:fill="F99DEA"/>
          </w:tcPr>
          <w:p w:rsidR="009C181A" w:rsidRPr="009B0899" w:rsidRDefault="009C181A" w:rsidP="00EE5666">
            <w:pPr>
              <w:jc w:val="center"/>
              <w:rPr>
                <w:sz w:val="16"/>
                <w:szCs w:val="20"/>
              </w:rPr>
            </w:pPr>
            <w:r w:rsidRPr="009B0899">
              <w:rPr>
                <w:sz w:val="16"/>
                <w:szCs w:val="20"/>
              </w:rPr>
              <w:t>Bug Club</w:t>
            </w:r>
          </w:p>
        </w:tc>
        <w:tc>
          <w:tcPr>
            <w:tcW w:w="3038" w:type="dxa"/>
            <w:shd w:val="clear" w:color="auto" w:fill="FFFF00"/>
          </w:tcPr>
          <w:p w:rsidR="009C181A" w:rsidRPr="009B0899" w:rsidRDefault="009C181A" w:rsidP="00EE5666">
            <w:pPr>
              <w:jc w:val="center"/>
              <w:rPr>
                <w:sz w:val="16"/>
                <w:szCs w:val="20"/>
              </w:rPr>
            </w:pPr>
            <w:r w:rsidRPr="009B0899">
              <w:rPr>
                <w:sz w:val="16"/>
                <w:szCs w:val="20"/>
              </w:rPr>
              <w:t>Bug Club</w:t>
            </w:r>
          </w:p>
        </w:tc>
        <w:tc>
          <w:tcPr>
            <w:tcW w:w="2925" w:type="dxa"/>
            <w:shd w:val="clear" w:color="auto" w:fill="00B0F0"/>
          </w:tcPr>
          <w:p w:rsidR="009C181A" w:rsidRPr="009B0899" w:rsidRDefault="009C181A" w:rsidP="00EE5666">
            <w:pPr>
              <w:jc w:val="center"/>
              <w:rPr>
                <w:sz w:val="16"/>
                <w:szCs w:val="20"/>
              </w:rPr>
            </w:pPr>
            <w:r w:rsidRPr="009B0899">
              <w:rPr>
                <w:sz w:val="16"/>
                <w:szCs w:val="20"/>
              </w:rPr>
              <w:t>Bug Club</w:t>
            </w:r>
          </w:p>
        </w:tc>
        <w:tc>
          <w:tcPr>
            <w:tcW w:w="2954" w:type="dxa"/>
            <w:shd w:val="clear" w:color="auto" w:fill="00B050"/>
          </w:tcPr>
          <w:p w:rsidR="009C181A" w:rsidRPr="009B0899" w:rsidRDefault="009C181A" w:rsidP="00EE5666">
            <w:pPr>
              <w:jc w:val="center"/>
              <w:rPr>
                <w:sz w:val="16"/>
                <w:szCs w:val="20"/>
              </w:rPr>
            </w:pPr>
            <w:r w:rsidRPr="009B0899">
              <w:rPr>
                <w:sz w:val="16"/>
                <w:szCs w:val="20"/>
              </w:rPr>
              <w:t>Bug Club</w:t>
            </w:r>
          </w:p>
        </w:tc>
      </w:tr>
      <w:tr w:rsidR="009C181A" w:rsidRPr="008328BE" w:rsidTr="00D60F56">
        <w:tc>
          <w:tcPr>
            <w:tcW w:w="846" w:type="dxa"/>
            <w:shd w:val="clear" w:color="auto" w:fill="C5E0B3" w:themeFill="accent6" w:themeFillTint="66"/>
          </w:tcPr>
          <w:p w:rsidR="009C181A" w:rsidRPr="00786AC6" w:rsidRDefault="009C181A" w:rsidP="00EE5666">
            <w:pPr>
              <w:jc w:val="center"/>
              <w:rPr>
                <w:b/>
                <w:sz w:val="16"/>
                <w:szCs w:val="20"/>
              </w:rPr>
            </w:pPr>
            <w:r w:rsidRPr="00786AC6">
              <w:rPr>
                <w:b/>
                <w:sz w:val="16"/>
                <w:szCs w:val="20"/>
              </w:rPr>
              <w:t>10.50am</w:t>
            </w:r>
          </w:p>
        </w:tc>
        <w:tc>
          <w:tcPr>
            <w:tcW w:w="2671" w:type="dxa"/>
            <w:shd w:val="clear" w:color="auto" w:fill="FFC000"/>
          </w:tcPr>
          <w:p w:rsidR="00C755AC" w:rsidRPr="00786AC6" w:rsidRDefault="00AD5A2A" w:rsidP="00C755AC">
            <w:pPr>
              <w:jc w:val="center"/>
              <w:rPr>
                <w:b/>
                <w:sz w:val="16"/>
                <w:szCs w:val="20"/>
              </w:rPr>
            </w:pPr>
            <w:r w:rsidRPr="00786AC6">
              <w:rPr>
                <w:b/>
                <w:sz w:val="16"/>
                <w:szCs w:val="20"/>
              </w:rPr>
              <w:t>English</w:t>
            </w:r>
            <w:r w:rsidR="00C755AC" w:rsidRPr="00786AC6">
              <w:rPr>
                <w:b/>
                <w:sz w:val="16"/>
                <w:szCs w:val="20"/>
              </w:rPr>
              <w:t xml:space="preserve"> </w:t>
            </w:r>
          </w:p>
          <w:p w:rsidR="008328BE" w:rsidRPr="009B0899" w:rsidRDefault="00C755AC" w:rsidP="00C755AC">
            <w:pPr>
              <w:jc w:val="center"/>
              <w:rPr>
                <w:sz w:val="16"/>
                <w:szCs w:val="20"/>
              </w:rPr>
            </w:pPr>
            <w:r w:rsidRPr="009B0899">
              <w:rPr>
                <w:sz w:val="16"/>
                <w:szCs w:val="20"/>
              </w:rPr>
              <w:t xml:space="preserve">Practise your letter formation </w:t>
            </w:r>
          </w:p>
          <w:p w:rsidR="00C755AC" w:rsidRPr="009B0899" w:rsidRDefault="001015B7" w:rsidP="00C755AC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rFonts w:ascii="XCCW Joined 6a" w:hAnsi="XCCW Joined 6a"/>
                <w:b/>
                <w:sz w:val="16"/>
                <w:szCs w:val="20"/>
              </w:rPr>
              <w:t>x</w:t>
            </w:r>
          </w:p>
          <w:p w:rsidR="009C181A" w:rsidRPr="009B0899" w:rsidRDefault="002268D4" w:rsidP="00476D8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This is your final week in year 2. So </w:t>
            </w:r>
            <w:r w:rsidR="009061FD">
              <w:rPr>
                <w:sz w:val="16"/>
                <w:szCs w:val="20"/>
              </w:rPr>
              <w:t>it’s</w:t>
            </w:r>
            <w:r>
              <w:rPr>
                <w:sz w:val="16"/>
                <w:szCs w:val="20"/>
              </w:rPr>
              <w:t xml:space="preserve"> time to show off all you have learnt. </w:t>
            </w:r>
            <w:r w:rsidR="00476D8A">
              <w:rPr>
                <w:sz w:val="16"/>
                <w:szCs w:val="20"/>
              </w:rPr>
              <w:t>Write</w:t>
            </w:r>
            <w:r w:rsidR="009061FD">
              <w:rPr>
                <w:sz w:val="16"/>
                <w:szCs w:val="20"/>
              </w:rPr>
              <w:t xml:space="preserve"> a diary entry describing one of the days in lockdown. How have you felt? What have you been up to?</w:t>
            </w:r>
            <w:r w:rsidR="00476D8A">
              <w:rPr>
                <w:sz w:val="16"/>
                <w:szCs w:val="20"/>
              </w:rPr>
              <w:t xml:space="preserve"> What do you miss? What are you excited to do once things become a little more normal?</w:t>
            </w:r>
          </w:p>
        </w:tc>
        <w:tc>
          <w:tcPr>
            <w:tcW w:w="2954" w:type="dxa"/>
            <w:shd w:val="clear" w:color="auto" w:fill="F99DEA"/>
          </w:tcPr>
          <w:p w:rsidR="009C181A" w:rsidRPr="00786AC6" w:rsidRDefault="00AD5A2A" w:rsidP="00D60F56">
            <w:pPr>
              <w:jc w:val="center"/>
              <w:rPr>
                <w:b/>
                <w:sz w:val="16"/>
                <w:szCs w:val="20"/>
              </w:rPr>
            </w:pPr>
            <w:r w:rsidRPr="00786AC6">
              <w:rPr>
                <w:b/>
                <w:sz w:val="16"/>
                <w:szCs w:val="20"/>
              </w:rPr>
              <w:t>English</w:t>
            </w:r>
            <w:r w:rsidR="00D60F56" w:rsidRPr="00786AC6">
              <w:rPr>
                <w:b/>
                <w:sz w:val="16"/>
                <w:szCs w:val="20"/>
              </w:rPr>
              <w:t xml:space="preserve"> </w:t>
            </w:r>
          </w:p>
          <w:p w:rsidR="00D60F56" w:rsidRPr="009B0899" w:rsidRDefault="00D60F56" w:rsidP="00D60F56">
            <w:pPr>
              <w:jc w:val="center"/>
              <w:rPr>
                <w:rFonts w:ascii="XCCW Joined 6a" w:hAnsi="XCCW Joined 6a"/>
                <w:sz w:val="16"/>
                <w:szCs w:val="20"/>
              </w:rPr>
            </w:pPr>
            <w:r w:rsidRPr="009B0899">
              <w:rPr>
                <w:sz w:val="16"/>
                <w:szCs w:val="20"/>
              </w:rPr>
              <w:t>Practise your letter formation</w:t>
            </w:r>
            <w:r w:rsidRPr="009B0899">
              <w:rPr>
                <w:rFonts w:ascii="XCCW Joined 6a" w:hAnsi="XCCW Joined 6a"/>
                <w:sz w:val="16"/>
                <w:szCs w:val="20"/>
              </w:rPr>
              <w:t xml:space="preserve"> </w:t>
            </w:r>
          </w:p>
          <w:p w:rsidR="008328BE" w:rsidRPr="009B0899" w:rsidRDefault="001015B7" w:rsidP="00D60F56">
            <w:pPr>
              <w:jc w:val="center"/>
              <w:rPr>
                <w:rFonts w:ascii="XCCW Joined 6a" w:hAnsi="XCCW Joined 6a"/>
                <w:b/>
                <w:sz w:val="16"/>
                <w:szCs w:val="20"/>
              </w:rPr>
            </w:pPr>
            <w:r>
              <w:rPr>
                <w:rFonts w:ascii="XCCW Joined 6a" w:hAnsi="XCCW Joined 6a"/>
                <w:b/>
                <w:sz w:val="16"/>
                <w:szCs w:val="20"/>
              </w:rPr>
              <w:t>y</w:t>
            </w:r>
          </w:p>
          <w:p w:rsidR="00EB5024" w:rsidRDefault="007A18D3" w:rsidP="00D60F56">
            <w:pPr>
              <w:jc w:val="center"/>
            </w:pPr>
            <w:hyperlink r:id="rId21" w:history="1">
              <w:r>
                <w:rPr>
                  <w:rStyle w:val="Hyperlink"/>
                </w:rPr>
                <w:t>https://www.literacyshed.com/thewaybackhome.html</w:t>
              </w:r>
            </w:hyperlink>
          </w:p>
          <w:p w:rsidR="007A18D3" w:rsidRPr="007A18D3" w:rsidRDefault="007A18D3" w:rsidP="00476D8A">
            <w:pPr>
              <w:jc w:val="center"/>
            </w:pPr>
            <w:r>
              <w:t xml:space="preserve">Watch the story. </w:t>
            </w:r>
            <w:r w:rsidR="00476D8A">
              <w:t xml:space="preserve"> You will be rewriting it. Create a short plan of what happens in the story. Challenge: can you change parts of the story?</w:t>
            </w:r>
          </w:p>
        </w:tc>
        <w:tc>
          <w:tcPr>
            <w:tcW w:w="3038" w:type="dxa"/>
            <w:shd w:val="clear" w:color="auto" w:fill="FFFF00"/>
          </w:tcPr>
          <w:p w:rsidR="00D60F56" w:rsidRPr="00786AC6" w:rsidRDefault="00AD5A2A" w:rsidP="00D60F56">
            <w:pPr>
              <w:jc w:val="center"/>
              <w:rPr>
                <w:b/>
                <w:sz w:val="16"/>
                <w:szCs w:val="20"/>
              </w:rPr>
            </w:pPr>
            <w:r w:rsidRPr="00786AC6">
              <w:rPr>
                <w:b/>
                <w:sz w:val="16"/>
                <w:szCs w:val="20"/>
              </w:rPr>
              <w:t>English</w:t>
            </w:r>
          </w:p>
          <w:p w:rsidR="008328BE" w:rsidRPr="009B0899" w:rsidRDefault="00D60F56" w:rsidP="00D60F56">
            <w:pPr>
              <w:jc w:val="center"/>
              <w:rPr>
                <w:rFonts w:ascii="XCCW Joined 6a" w:hAnsi="XCCW Joined 6a"/>
                <w:sz w:val="16"/>
                <w:szCs w:val="20"/>
              </w:rPr>
            </w:pPr>
            <w:r w:rsidRPr="009B0899">
              <w:rPr>
                <w:sz w:val="16"/>
                <w:szCs w:val="20"/>
              </w:rPr>
              <w:t xml:space="preserve"> Practise your letter formation</w:t>
            </w:r>
            <w:r w:rsidRPr="009B0899">
              <w:rPr>
                <w:rFonts w:ascii="XCCW Joined 6a" w:hAnsi="XCCW Joined 6a"/>
                <w:sz w:val="16"/>
                <w:szCs w:val="20"/>
              </w:rPr>
              <w:t xml:space="preserve"> </w:t>
            </w:r>
          </w:p>
          <w:p w:rsidR="00D60F56" w:rsidRPr="009B0899" w:rsidRDefault="001015B7" w:rsidP="00D60F56">
            <w:pPr>
              <w:jc w:val="center"/>
              <w:rPr>
                <w:sz w:val="16"/>
                <w:szCs w:val="20"/>
              </w:rPr>
            </w:pPr>
            <w:r>
              <w:rPr>
                <w:rFonts w:ascii="XCCW Joined 6a" w:hAnsi="XCCW Joined 6a"/>
                <w:b/>
                <w:sz w:val="16"/>
                <w:szCs w:val="20"/>
              </w:rPr>
              <w:t>z</w:t>
            </w:r>
          </w:p>
          <w:p w:rsidR="00D60F56" w:rsidRDefault="00476D8A" w:rsidP="00D60F56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Use your plan from yesterday’s lesson to write your story.</w:t>
            </w:r>
          </w:p>
          <w:p w:rsidR="00476D8A" w:rsidRDefault="00476D8A" w:rsidP="00D60F56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Think carefully about</w:t>
            </w:r>
          </w:p>
          <w:p w:rsidR="00476D8A" w:rsidRDefault="00476D8A" w:rsidP="00D60F56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-your handwriting</w:t>
            </w:r>
          </w:p>
          <w:p w:rsidR="00476D8A" w:rsidRDefault="00476D8A" w:rsidP="00476D8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- challenging vocabulary</w:t>
            </w:r>
          </w:p>
          <w:p w:rsidR="00476D8A" w:rsidRDefault="00476D8A" w:rsidP="00476D8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-conjunctions</w:t>
            </w:r>
          </w:p>
          <w:p w:rsidR="00476D8A" w:rsidRDefault="00476D8A" w:rsidP="00476D8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-punctuation</w:t>
            </w:r>
          </w:p>
          <w:p w:rsidR="00476D8A" w:rsidRDefault="00476D8A" w:rsidP="00476D8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-questions</w:t>
            </w:r>
          </w:p>
          <w:p w:rsidR="00476D8A" w:rsidRPr="009B0899" w:rsidRDefault="00476D8A" w:rsidP="00476D8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-speech</w:t>
            </w:r>
          </w:p>
        </w:tc>
        <w:tc>
          <w:tcPr>
            <w:tcW w:w="2925" w:type="dxa"/>
            <w:shd w:val="clear" w:color="auto" w:fill="00B0F0"/>
          </w:tcPr>
          <w:p w:rsidR="00D60F56" w:rsidRPr="00786AC6" w:rsidRDefault="00AD5A2A" w:rsidP="00D60F56">
            <w:pPr>
              <w:jc w:val="center"/>
              <w:rPr>
                <w:b/>
                <w:sz w:val="16"/>
                <w:szCs w:val="20"/>
              </w:rPr>
            </w:pPr>
            <w:r w:rsidRPr="00786AC6">
              <w:rPr>
                <w:b/>
                <w:sz w:val="16"/>
                <w:szCs w:val="20"/>
              </w:rPr>
              <w:t>English</w:t>
            </w:r>
            <w:r w:rsidR="00D60F56" w:rsidRPr="00786AC6">
              <w:rPr>
                <w:b/>
                <w:sz w:val="16"/>
                <w:szCs w:val="20"/>
              </w:rPr>
              <w:t xml:space="preserve"> </w:t>
            </w:r>
          </w:p>
          <w:p w:rsidR="008328BE" w:rsidRPr="009B0899" w:rsidRDefault="00D60F56" w:rsidP="00D60F56">
            <w:pPr>
              <w:jc w:val="center"/>
              <w:rPr>
                <w:rFonts w:ascii="XCCW Joined 6a" w:hAnsi="XCCW Joined 6a"/>
                <w:sz w:val="16"/>
                <w:szCs w:val="20"/>
              </w:rPr>
            </w:pPr>
            <w:r w:rsidRPr="009B0899">
              <w:rPr>
                <w:sz w:val="16"/>
                <w:szCs w:val="20"/>
              </w:rPr>
              <w:t>Practise your letter formation</w:t>
            </w:r>
            <w:r w:rsidRPr="009B0899">
              <w:rPr>
                <w:rFonts w:ascii="XCCW Joined 6a" w:hAnsi="XCCW Joined 6a"/>
                <w:sz w:val="16"/>
                <w:szCs w:val="20"/>
              </w:rPr>
              <w:t xml:space="preserve"> </w:t>
            </w:r>
          </w:p>
          <w:p w:rsidR="00F94433" w:rsidRPr="009B0899" w:rsidRDefault="001015B7" w:rsidP="00D60F56">
            <w:pPr>
              <w:jc w:val="center"/>
              <w:rPr>
                <w:rFonts w:ascii="XCCW Joined 6a" w:hAnsi="XCCW Joined 6a"/>
                <w:sz w:val="16"/>
                <w:szCs w:val="20"/>
              </w:rPr>
            </w:pPr>
            <w:r>
              <w:rPr>
                <w:rFonts w:ascii="XCCW Joined 6a" w:hAnsi="XCCW Joined 6a"/>
                <w:b/>
                <w:sz w:val="16"/>
                <w:szCs w:val="20"/>
              </w:rPr>
              <w:t>Write your name, with all the letters correctly written.</w:t>
            </w:r>
          </w:p>
          <w:p w:rsidR="00D60F56" w:rsidRDefault="00476D8A" w:rsidP="00F94433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Complete your story today and read aloud in an interesting way to someone at home. How could you improve it?</w:t>
            </w:r>
          </w:p>
          <w:p w:rsidR="00476D8A" w:rsidRPr="009B0899" w:rsidRDefault="00476D8A" w:rsidP="00F94433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If you want to, take a picture and send it to us to read!</w:t>
            </w:r>
          </w:p>
        </w:tc>
        <w:tc>
          <w:tcPr>
            <w:tcW w:w="2954" w:type="dxa"/>
            <w:shd w:val="clear" w:color="auto" w:fill="00B050"/>
          </w:tcPr>
          <w:p w:rsidR="00D60F56" w:rsidRPr="00786AC6" w:rsidRDefault="00AD5A2A" w:rsidP="00D60F56">
            <w:pPr>
              <w:jc w:val="center"/>
              <w:rPr>
                <w:b/>
                <w:sz w:val="16"/>
                <w:szCs w:val="20"/>
              </w:rPr>
            </w:pPr>
            <w:r w:rsidRPr="00786AC6">
              <w:rPr>
                <w:b/>
                <w:sz w:val="16"/>
                <w:szCs w:val="20"/>
              </w:rPr>
              <w:t>English</w:t>
            </w:r>
            <w:r w:rsidR="00D60F56" w:rsidRPr="00786AC6">
              <w:rPr>
                <w:b/>
                <w:sz w:val="16"/>
                <w:szCs w:val="20"/>
              </w:rPr>
              <w:t xml:space="preserve"> </w:t>
            </w:r>
          </w:p>
          <w:p w:rsidR="008328BE" w:rsidRPr="009B0899" w:rsidRDefault="00D60F56" w:rsidP="00D60F56">
            <w:pPr>
              <w:jc w:val="center"/>
              <w:rPr>
                <w:rFonts w:ascii="XCCW Joined 6a" w:hAnsi="XCCW Joined 6a"/>
                <w:sz w:val="16"/>
                <w:szCs w:val="20"/>
              </w:rPr>
            </w:pPr>
            <w:r w:rsidRPr="009B0899">
              <w:rPr>
                <w:sz w:val="16"/>
                <w:szCs w:val="20"/>
              </w:rPr>
              <w:t>Practise your letter formation</w:t>
            </w:r>
            <w:r w:rsidRPr="009B0899">
              <w:rPr>
                <w:rFonts w:ascii="XCCW Joined 6a" w:hAnsi="XCCW Joined 6a"/>
                <w:sz w:val="16"/>
                <w:szCs w:val="20"/>
              </w:rPr>
              <w:t xml:space="preserve"> </w:t>
            </w:r>
          </w:p>
          <w:p w:rsidR="00D60F56" w:rsidRPr="009B0899" w:rsidRDefault="001015B7" w:rsidP="00476D8A">
            <w:pPr>
              <w:jc w:val="center"/>
              <w:rPr>
                <w:rFonts w:ascii="XCCW Joined 6a" w:hAnsi="XCCW Joined 6a"/>
                <w:sz w:val="16"/>
                <w:szCs w:val="20"/>
              </w:rPr>
            </w:pPr>
            <w:r>
              <w:rPr>
                <w:rFonts w:ascii="XCCW Joined 6a" w:hAnsi="XCCW Joined 6a"/>
                <w:b/>
                <w:sz w:val="16"/>
                <w:szCs w:val="20"/>
              </w:rPr>
              <w:t>Write your favourite season, with all the correct letters.</w:t>
            </w:r>
          </w:p>
          <w:p w:rsidR="009C181A" w:rsidRDefault="00476D8A" w:rsidP="00F94433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Today would have been your last day in year 2. Write a short memory of something you enjoyed doing in year 2.</w:t>
            </w:r>
          </w:p>
          <w:p w:rsidR="00476D8A" w:rsidRDefault="00476D8A" w:rsidP="00F94433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You could even write a letter to one of your friends or teachers!</w:t>
            </w:r>
          </w:p>
          <w:p w:rsidR="00476D8A" w:rsidRDefault="00476D8A" w:rsidP="00F94433">
            <w:pPr>
              <w:rPr>
                <w:sz w:val="16"/>
                <w:szCs w:val="20"/>
              </w:rPr>
            </w:pPr>
          </w:p>
          <w:p w:rsidR="00476D8A" w:rsidRPr="00476D8A" w:rsidRDefault="00476D8A" w:rsidP="00F94433">
            <w:pPr>
              <w:rPr>
                <w:i/>
                <w:sz w:val="16"/>
                <w:szCs w:val="20"/>
              </w:rPr>
            </w:pPr>
            <w:r w:rsidRPr="00476D8A">
              <w:rPr>
                <w:i/>
                <w:sz w:val="16"/>
                <w:szCs w:val="20"/>
              </w:rPr>
              <w:t>Thank you all for all of your hard work. You are all superstars.</w:t>
            </w:r>
          </w:p>
        </w:tc>
      </w:tr>
      <w:tr w:rsidR="009C181A" w:rsidRPr="008328BE" w:rsidTr="00D60F56">
        <w:tc>
          <w:tcPr>
            <w:tcW w:w="846" w:type="dxa"/>
            <w:shd w:val="clear" w:color="auto" w:fill="C5E0B3" w:themeFill="accent6" w:themeFillTint="66"/>
          </w:tcPr>
          <w:p w:rsidR="009C181A" w:rsidRPr="00786AC6" w:rsidRDefault="009C181A" w:rsidP="00EE5666">
            <w:pPr>
              <w:jc w:val="center"/>
              <w:rPr>
                <w:b/>
                <w:sz w:val="16"/>
                <w:szCs w:val="20"/>
              </w:rPr>
            </w:pPr>
            <w:r w:rsidRPr="00786AC6">
              <w:rPr>
                <w:b/>
                <w:sz w:val="16"/>
                <w:szCs w:val="20"/>
              </w:rPr>
              <w:t>11.30am</w:t>
            </w:r>
          </w:p>
        </w:tc>
        <w:tc>
          <w:tcPr>
            <w:tcW w:w="2671" w:type="dxa"/>
            <w:shd w:val="clear" w:color="auto" w:fill="FFC000"/>
          </w:tcPr>
          <w:p w:rsidR="009C181A" w:rsidRPr="00786AC6" w:rsidRDefault="009C181A" w:rsidP="009C181A">
            <w:pPr>
              <w:jc w:val="center"/>
              <w:rPr>
                <w:b/>
                <w:sz w:val="16"/>
                <w:szCs w:val="20"/>
              </w:rPr>
            </w:pPr>
            <w:r w:rsidRPr="00786AC6">
              <w:rPr>
                <w:b/>
                <w:sz w:val="16"/>
                <w:szCs w:val="20"/>
              </w:rPr>
              <w:t>Lunch</w:t>
            </w:r>
          </w:p>
        </w:tc>
        <w:tc>
          <w:tcPr>
            <w:tcW w:w="2954" w:type="dxa"/>
            <w:shd w:val="clear" w:color="auto" w:fill="F99DEA"/>
          </w:tcPr>
          <w:p w:rsidR="009C181A" w:rsidRPr="00786AC6" w:rsidRDefault="009C181A" w:rsidP="009C181A">
            <w:pPr>
              <w:jc w:val="center"/>
              <w:rPr>
                <w:b/>
                <w:sz w:val="16"/>
                <w:szCs w:val="20"/>
              </w:rPr>
            </w:pPr>
            <w:r w:rsidRPr="00786AC6">
              <w:rPr>
                <w:b/>
                <w:sz w:val="16"/>
                <w:szCs w:val="20"/>
              </w:rPr>
              <w:t>Lunch</w:t>
            </w:r>
          </w:p>
        </w:tc>
        <w:tc>
          <w:tcPr>
            <w:tcW w:w="3038" w:type="dxa"/>
            <w:shd w:val="clear" w:color="auto" w:fill="FFFF00"/>
          </w:tcPr>
          <w:p w:rsidR="009C181A" w:rsidRPr="00786AC6" w:rsidRDefault="009C181A" w:rsidP="009C181A">
            <w:pPr>
              <w:jc w:val="center"/>
              <w:rPr>
                <w:b/>
                <w:sz w:val="16"/>
                <w:szCs w:val="20"/>
              </w:rPr>
            </w:pPr>
            <w:r w:rsidRPr="00786AC6">
              <w:rPr>
                <w:b/>
                <w:sz w:val="16"/>
                <w:szCs w:val="20"/>
              </w:rPr>
              <w:t>Lunch</w:t>
            </w:r>
          </w:p>
        </w:tc>
        <w:tc>
          <w:tcPr>
            <w:tcW w:w="2925" w:type="dxa"/>
            <w:shd w:val="clear" w:color="auto" w:fill="00B0F0"/>
          </w:tcPr>
          <w:p w:rsidR="009C181A" w:rsidRPr="00786AC6" w:rsidRDefault="009C181A" w:rsidP="009C181A">
            <w:pPr>
              <w:jc w:val="center"/>
              <w:rPr>
                <w:b/>
                <w:sz w:val="16"/>
                <w:szCs w:val="20"/>
              </w:rPr>
            </w:pPr>
            <w:r w:rsidRPr="00786AC6">
              <w:rPr>
                <w:b/>
                <w:sz w:val="16"/>
                <w:szCs w:val="20"/>
              </w:rPr>
              <w:t>Lunch</w:t>
            </w:r>
          </w:p>
        </w:tc>
        <w:tc>
          <w:tcPr>
            <w:tcW w:w="2954" w:type="dxa"/>
            <w:shd w:val="clear" w:color="auto" w:fill="00B050"/>
          </w:tcPr>
          <w:p w:rsidR="009C181A" w:rsidRPr="00786AC6" w:rsidRDefault="009C181A" w:rsidP="009C181A">
            <w:pPr>
              <w:jc w:val="center"/>
              <w:rPr>
                <w:b/>
                <w:sz w:val="16"/>
                <w:szCs w:val="20"/>
              </w:rPr>
            </w:pPr>
            <w:r w:rsidRPr="00786AC6">
              <w:rPr>
                <w:b/>
                <w:sz w:val="16"/>
                <w:szCs w:val="20"/>
              </w:rPr>
              <w:t>Lunch</w:t>
            </w:r>
          </w:p>
        </w:tc>
      </w:tr>
      <w:tr w:rsidR="009C181A" w:rsidRPr="008328BE" w:rsidTr="00D60F56">
        <w:tc>
          <w:tcPr>
            <w:tcW w:w="846" w:type="dxa"/>
            <w:shd w:val="clear" w:color="auto" w:fill="C5E0B3" w:themeFill="accent6" w:themeFillTint="66"/>
          </w:tcPr>
          <w:p w:rsidR="009C181A" w:rsidRPr="00786AC6" w:rsidRDefault="009C181A" w:rsidP="00EE5666">
            <w:pPr>
              <w:jc w:val="center"/>
              <w:rPr>
                <w:b/>
                <w:sz w:val="16"/>
                <w:szCs w:val="20"/>
              </w:rPr>
            </w:pPr>
            <w:r w:rsidRPr="00786AC6">
              <w:rPr>
                <w:b/>
                <w:sz w:val="16"/>
                <w:szCs w:val="20"/>
              </w:rPr>
              <w:lastRenderedPageBreak/>
              <w:t>12.30pm</w:t>
            </w:r>
          </w:p>
        </w:tc>
        <w:tc>
          <w:tcPr>
            <w:tcW w:w="2671" w:type="dxa"/>
            <w:shd w:val="clear" w:color="auto" w:fill="FFC000"/>
          </w:tcPr>
          <w:p w:rsidR="009C181A" w:rsidRPr="009B0899" w:rsidRDefault="00F46AD8" w:rsidP="009C181A">
            <w:pPr>
              <w:jc w:val="center"/>
              <w:rPr>
                <w:sz w:val="16"/>
                <w:szCs w:val="20"/>
              </w:rPr>
            </w:pPr>
            <w:r w:rsidRPr="009B0899">
              <w:rPr>
                <w:sz w:val="16"/>
                <w:szCs w:val="20"/>
              </w:rPr>
              <w:t xml:space="preserve">Read your school book or a book of your choice. </w:t>
            </w:r>
          </w:p>
          <w:p w:rsidR="00F46AD8" w:rsidRPr="009B0899" w:rsidRDefault="0019231A" w:rsidP="009C181A">
            <w:pPr>
              <w:jc w:val="center"/>
              <w:rPr>
                <w:sz w:val="16"/>
                <w:szCs w:val="20"/>
              </w:rPr>
            </w:pPr>
            <w:hyperlink r:id="rId22" w:history="1">
              <w:r w:rsidR="00F46AD8" w:rsidRPr="009B0899">
                <w:rPr>
                  <w:color w:val="0000FF"/>
                  <w:sz w:val="16"/>
                  <w:szCs w:val="20"/>
                  <w:u w:val="single"/>
                </w:rPr>
                <w:t>https://www.oxfordowl.co.uk/for-home/reading/</w:t>
              </w:r>
            </w:hyperlink>
          </w:p>
        </w:tc>
        <w:tc>
          <w:tcPr>
            <w:tcW w:w="2954" w:type="dxa"/>
            <w:shd w:val="clear" w:color="auto" w:fill="F99DEA"/>
          </w:tcPr>
          <w:p w:rsidR="00D60F56" w:rsidRPr="009B0899" w:rsidRDefault="00D60F56" w:rsidP="00D60F56">
            <w:pPr>
              <w:jc w:val="center"/>
              <w:rPr>
                <w:sz w:val="16"/>
                <w:szCs w:val="20"/>
              </w:rPr>
            </w:pPr>
            <w:r w:rsidRPr="009B0899">
              <w:rPr>
                <w:sz w:val="16"/>
                <w:szCs w:val="20"/>
              </w:rPr>
              <w:t xml:space="preserve">Read your school book or a book of your choice. </w:t>
            </w:r>
          </w:p>
          <w:p w:rsidR="009C181A" w:rsidRPr="009B0899" w:rsidRDefault="0019231A" w:rsidP="00D60F56">
            <w:pPr>
              <w:jc w:val="center"/>
              <w:rPr>
                <w:sz w:val="16"/>
                <w:szCs w:val="20"/>
              </w:rPr>
            </w:pPr>
            <w:hyperlink r:id="rId23" w:history="1">
              <w:r w:rsidR="00D60F56" w:rsidRPr="009B0899">
                <w:rPr>
                  <w:color w:val="0000FF"/>
                  <w:sz w:val="16"/>
                  <w:szCs w:val="20"/>
                  <w:u w:val="single"/>
                </w:rPr>
                <w:t>https://www.oxfordowl.co.uk/for-home/reading/</w:t>
              </w:r>
            </w:hyperlink>
          </w:p>
        </w:tc>
        <w:tc>
          <w:tcPr>
            <w:tcW w:w="3038" w:type="dxa"/>
            <w:shd w:val="clear" w:color="auto" w:fill="FFFF00"/>
          </w:tcPr>
          <w:p w:rsidR="00D60F56" w:rsidRPr="009B0899" w:rsidRDefault="00D60F56" w:rsidP="00D60F56">
            <w:pPr>
              <w:jc w:val="center"/>
              <w:rPr>
                <w:sz w:val="16"/>
                <w:szCs w:val="20"/>
              </w:rPr>
            </w:pPr>
            <w:r w:rsidRPr="009B0899">
              <w:rPr>
                <w:sz w:val="16"/>
                <w:szCs w:val="20"/>
              </w:rPr>
              <w:t xml:space="preserve">Read your school book or a book of your choice. </w:t>
            </w:r>
          </w:p>
          <w:p w:rsidR="009C181A" w:rsidRPr="009B0899" w:rsidRDefault="0019231A" w:rsidP="00D60F56">
            <w:pPr>
              <w:jc w:val="center"/>
              <w:rPr>
                <w:sz w:val="16"/>
                <w:szCs w:val="20"/>
              </w:rPr>
            </w:pPr>
            <w:hyperlink r:id="rId24" w:history="1">
              <w:r w:rsidR="00D60F56" w:rsidRPr="009B0899">
                <w:rPr>
                  <w:color w:val="0000FF"/>
                  <w:sz w:val="16"/>
                  <w:szCs w:val="20"/>
                  <w:u w:val="single"/>
                </w:rPr>
                <w:t>https://www.oxfordowl.co.uk/for-home/reading/</w:t>
              </w:r>
            </w:hyperlink>
          </w:p>
        </w:tc>
        <w:tc>
          <w:tcPr>
            <w:tcW w:w="2925" w:type="dxa"/>
            <w:shd w:val="clear" w:color="auto" w:fill="00B0F0"/>
          </w:tcPr>
          <w:p w:rsidR="00D60F56" w:rsidRPr="009B0899" w:rsidRDefault="00D60F56" w:rsidP="00D60F56">
            <w:pPr>
              <w:jc w:val="center"/>
              <w:rPr>
                <w:sz w:val="16"/>
                <w:szCs w:val="20"/>
              </w:rPr>
            </w:pPr>
            <w:r w:rsidRPr="009B0899">
              <w:rPr>
                <w:sz w:val="16"/>
                <w:szCs w:val="20"/>
              </w:rPr>
              <w:t xml:space="preserve">Read your school book or a book of your choice. </w:t>
            </w:r>
          </w:p>
          <w:p w:rsidR="009C181A" w:rsidRPr="009B0899" w:rsidRDefault="0019231A" w:rsidP="00D60F56">
            <w:pPr>
              <w:jc w:val="center"/>
              <w:rPr>
                <w:sz w:val="16"/>
                <w:szCs w:val="20"/>
              </w:rPr>
            </w:pPr>
            <w:hyperlink r:id="rId25" w:history="1">
              <w:r w:rsidR="00D60F56" w:rsidRPr="009B0899">
                <w:rPr>
                  <w:color w:val="0000FF"/>
                  <w:sz w:val="16"/>
                  <w:szCs w:val="20"/>
                  <w:u w:val="single"/>
                </w:rPr>
                <w:t>https://www.oxfordowl.co.uk/for-home/reading/</w:t>
              </w:r>
            </w:hyperlink>
          </w:p>
        </w:tc>
        <w:tc>
          <w:tcPr>
            <w:tcW w:w="2954" w:type="dxa"/>
            <w:shd w:val="clear" w:color="auto" w:fill="00B050"/>
          </w:tcPr>
          <w:p w:rsidR="00D60F56" w:rsidRPr="009B0899" w:rsidRDefault="00D60F56" w:rsidP="00D60F56">
            <w:pPr>
              <w:jc w:val="center"/>
              <w:rPr>
                <w:sz w:val="16"/>
                <w:szCs w:val="20"/>
              </w:rPr>
            </w:pPr>
            <w:r w:rsidRPr="009B0899">
              <w:rPr>
                <w:sz w:val="16"/>
                <w:szCs w:val="20"/>
              </w:rPr>
              <w:t xml:space="preserve">Read your school book or a book of your choice. </w:t>
            </w:r>
          </w:p>
          <w:p w:rsidR="009C181A" w:rsidRPr="009B0899" w:rsidRDefault="0019231A" w:rsidP="00D60F56">
            <w:pPr>
              <w:jc w:val="center"/>
              <w:rPr>
                <w:sz w:val="16"/>
                <w:szCs w:val="20"/>
              </w:rPr>
            </w:pPr>
            <w:hyperlink r:id="rId26" w:history="1">
              <w:r w:rsidR="00D60F56" w:rsidRPr="009B0899">
                <w:rPr>
                  <w:color w:val="0000FF"/>
                  <w:sz w:val="16"/>
                  <w:szCs w:val="20"/>
                  <w:u w:val="single"/>
                </w:rPr>
                <w:t>https://www.oxfordowl.co.uk/for-home/reading/</w:t>
              </w:r>
            </w:hyperlink>
          </w:p>
        </w:tc>
      </w:tr>
      <w:tr w:rsidR="00B717AC" w:rsidRPr="008328BE" w:rsidTr="00D60F56">
        <w:tc>
          <w:tcPr>
            <w:tcW w:w="846" w:type="dxa"/>
            <w:shd w:val="clear" w:color="auto" w:fill="C5E0B3" w:themeFill="accent6" w:themeFillTint="66"/>
          </w:tcPr>
          <w:p w:rsidR="00B717AC" w:rsidRPr="00786AC6" w:rsidRDefault="00B717AC" w:rsidP="00B717AC">
            <w:pPr>
              <w:jc w:val="center"/>
              <w:rPr>
                <w:b/>
                <w:sz w:val="16"/>
                <w:szCs w:val="20"/>
              </w:rPr>
            </w:pPr>
            <w:r w:rsidRPr="00786AC6">
              <w:rPr>
                <w:b/>
                <w:sz w:val="16"/>
                <w:szCs w:val="20"/>
              </w:rPr>
              <w:t>12.50pm</w:t>
            </w:r>
          </w:p>
        </w:tc>
        <w:tc>
          <w:tcPr>
            <w:tcW w:w="2671" w:type="dxa"/>
            <w:shd w:val="clear" w:color="auto" w:fill="FFC000"/>
          </w:tcPr>
          <w:p w:rsidR="00B717AC" w:rsidRDefault="00B6515A" w:rsidP="00B717AC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Walking on sunshine</w:t>
            </w:r>
          </w:p>
          <w:p w:rsidR="00B6515A" w:rsidRPr="009B0899" w:rsidRDefault="00B6515A" w:rsidP="00B717AC">
            <w:pPr>
              <w:jc w:val="center"/>
              <w:rPr>
                <w:sz w:val="16"/>
                <w:szCs w:val="20"/>
              </w:rPr>
            </w:pPr>
            <w:hyperlink r:id="rId27" w:history="1">
              <w:r w:rsidRPr="00B6515A">
                <w:rPr>
                  <w:color w:val="0000FF"/>
                  <w:u w:val="single"/>
                </w:rPr>
                <w:t>https://www.youtube.com/watch?v=41SkJVsm7Os</w:t>
              </w:r>
            </w:hyperlink>
          </w:p>
        </w:tc>
        <w:tc>
          <w:tcPr>
            <w:tcW w:w="2954" w:type="dxa"/>
            <w:shd w:val="clear" w:color="auto" w:fill="F99DEA"/>
          </w:tcPr>
          <w:p w:rsidR="00B6515A" w:rsidRDefault="00B6515A" w:rsidP="00B717AC">
            <w:pPr>
              <w:jc w:val="center"/>
            </w:pPr>
            <w:r>
              <w:t>Uptown Funk</w:t>
            </w:r>
          </w:p>
          <w:p w:rsidR="00B717AC" w:rsidRPr="009B0899" w:rsidRDefault="00B6515A" w:rsidP="00B717AC">
            <w:pPr>
              <w:jc w:val="center"/>
              <w:rPr>
                <w:sz w:val="16"/>
                <w:szCs w:val="20"/>
              </w:rPr>
            </w:pPr>
            <w:hyperlink r:id="rId28" w:history="1">
              <w:r>
                <w:rPr>
                  <w:rStyle w:val="Hyperlink"/>
                </w:rPr>
                <w:t>https://www.youtube.com/watch?v=cntzSx-KdWw</w:t>
              </w:r>
            </w:hyperlink>
          </w:p>
        </w:tc>
        <w:tc>
          <w:tcPr>
            <w:tcW w:w="3038" w:type="dxa"/>
            <w:shd w:val="clear" w:color="auto" w:fill="FFFF00"/>
          </w:tcPr>
          <w:p w:rsidR="00B717AC" w:rsidRDefault="00B6515A" w:rsidP="00B717AC">
            <w:pPr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Old town Road</w:t>
            </w:r>
          </w:p>
          <w:p w:rsidR="00B6515A" w:rsidRPr="009B0899" w:rsidRDefault="00B6515A" w:rsidP="00B717AC">
            <w:pPr>
              <w:rPr>
                <w:sz w:val="16"/>
                <w:szCs w:val="20"/>
              </w:rPr>
            </w:pPr>
            <w:hyperlink r:id="rId29" w:history="1">
              <w:r>
                <w:rPr>
                  <w:rStyle w:val="Hyperlink"/>
                </w:rPr>
                <w:t>https://www.youtube.com/watch?v=dx6wHN0VsJo</w:t>
              </w:r>
            </w:hyperlink>
          </w:p>
        </w:tc>
        <w:tc>
          <w:tcPr>
            <w:tcW w:w="2925" w:type="dxa"/>
            <w:shd w:val="clear" w:color="auto" w:fill="00B0F0"/>
          </w:tcPr>
          <w:p w:rsidR="00B717AC" w:rsidRPr="00786AC6" w:rsidRDefault="00B6515A" w:rsidP="00B717AC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Watch me whip, watch me </w:t>
            </w:r>
            <w:proofErr w:type="spellStart"/>
            <w:r>
              <w:rPr>
                <w:b/>
                <w:sz w:val="16"/>
                <w:szCs w:val="20"/>
              </w:rPr>
              <w:t>nae</w:t>
            </w:r>
            <w:proofErr w:type="spellEnd"/>
            <w:r>
              <w:rPr>
                <w:b/>
                <w:sz w:val="16"/>
                <w:szCs w:val="20"/>
              </w:rPr>
              <w:t xml:space="preserve"> </w:t>
            </w:r>
            <w:proofErr w:type="spellStart"/>
            <w:r>
              <w:rPr>
                <w:b/>
                <w:sz w:val="16"/>
                <w:szCs w:val="20"/>
              </w:rPr>
              <w:t>nae</w:t>
            </w:r>
            <w:proofErr w:type="spellEnd"/>
          </w:p>
          <w:p w:rsidR="00B717AC" w:rsidRPr="009B0899" w:rsidRDefault="00B6515A" w:rsidP="00B717AC">
            <w:pPr>
              <w:jc w:val="center"/>
              <w:rPr>
                <w:sz w:val="16"/>
                <w:szCs w:val="20"/>
              </w:rPr>
            </w:pPr>
            <w:hyperlink r:id="rId30" w:history="1">
              <w:r>
                <w:rPr>
                  <w:rStyle w:val="Hyperlink"/>
                </w:rPr>
                <w:t>https://www.youtube.com/watch?v=bMZAuhadz2Y</w:t>
              </w:r>
            </w:hyperlink>
          </w:p>
        </w:tc>
        <w:tc>
          <w:tcPr>
            <w:tcW w:w="2954" w:type="dxa"/>
            <w:shd w:val="clear" w:color="auto" w:fill="00B050"/>
          </w:tcPr>
          <w:p w:rsidR="00B717AC" w:rsidRPr="00786AC6" w:rsidRDefault="00B6515A" w:rsidP="00B717AC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Macarena</w:t>
            </w:r>
          </w:p>
          <w:p w:rsidR="00B717AC" w:rsidRPr="009B0899" w:rsidRDefault="0019231A" w:rsidP="00B717AC">
            <w:pPr>
              <w:jc w:val="center"/>
              <w:rPr>
                <w:sz w:val="16"/>
                <w:szCs w:val="20"/>
              </w:rPr>
            </w:pPr>
            <w:hyperlink r:id="rId31" w:history="1">
              <w:r w:rsidR="00B717AC" w:rsidRPr="009B0899">
                <w:rPr>
                  <w:rStyle w:val="Hyperlink"/>
                  <w:sz w:val="16"/>
                  <w:szCs w:val="20"/>
                </w:rPr>
                <w:t>https://www.youtube.com/watch?v=EXt2jLRlaf8</w:t>
              </w:r>
            </w:hyperlink>
          </w:p>
        </w:tc>
      </w:tr>
      <w:tr w:rsidR="00B717AC" w:rsidRPr="008328BE" w:rsidTr="00352114">
        <w:trPr>
          <w:trHeight w:val="1280"/>
        </w:trPr>
        <w:tc>
          <w:tcPr>
            <w:tcW w:w="846" w:type="dxa"/>
            <w:shd w:val="clear" w:color="auto" w:fill="C5E0B3" w:themeFill="accent6" w:themeFillTint="66"/>
          </w:tcPr>
          <w:p w:rsidR="00B717AC" w:rsidRPr="00786AC6" w:rsidRDefault="00B717AC" w:rsidP="00B717AC">
            <w:pPr>
              <w:jc w:val="center"/>
              <w:rPr>
                <w:b/>
                <w:sz w:val="16"/>
                <w:szCs w:val="20"/>
              </w:rPr>
            </w:pPr>
            <w:r w:rsidRPr="00786AC6">
              <w:rPr>
                <w:b/>
                <w:sz w:val="16"/>
                <w:szCs w:val="20"/>
              </w:rPr>
              <w:t>1.20pm</w:t>
            </w:r>
          </w:p>
        </w:tc>
        <w:tc>
          <w:tcPr>
            <w:tcW w:w="2671" w:type="dxa"/>
            <w:shd w:val="clear" w:color="auto" w:fill="FFC000" w:themeFill="accent4"/>
          </w:tcPr>
          <w:p w:rsidR="00B717AC" w:rsidRPr="00786AC6" w:rsidRDefault="00B717AC" w:rsidP="00B717AC">
            <w:pPr>
              <w:jc w:val="center"/>
              <w:rPr>
                <w:b/>
                <w:sz w:val="16"/>
                <w:szCs w:val="20"/>
              </w:rPr>
            </w:pPr>
            <w:r w:rsidRPr="00786AC6">
              <w:rPr>
                <w:b/>
                <w:sz w:val="16"/>
                <w:szCs w:val="20"/>
              </w:rPr>
              <w:t>Creative activity –</w:t>
            </w:r>
            <w:r w:rsidR="00786AC6" w:rsidRPr="00786AC6">
              <w:rPr>
                <w:b/>
                <w:sz w:val="16"/>
                <w:szCs w:val="20"/>
              </w:rPr>
              <w:t xml:space="preserve"> </w:t>
            </w:r>
            <w:r w:rsidR="00476D8A">
              <w:rPr>
                <w:b/>
                <w:sz w:val="16"/>
                <w:szCs w:val="20"/>
              </w:rPr>
              <w:t>Draw with Rob</w:t>
            </w:r>
          </w:p>
          <w:p w:rsidR="008328BE" w:rsidRPr="009B0899" w:rsidRDefault="00476D8A" w:rsidP="00B717AC">
            <w:pPr>
              <w:jc w:val="center"/>
              <w:rPr>
                <w:sz w:val="16"/>
                <w:szCs w:val="20"/>
              </w:rPr>
            </w:pPr>
            <w:hyperlink r:id="rId32" w:history="1">
              <w:r>
                <w:rPr>
                  <w:rStyle w:val="Hyperlink"/>
                </w:rPr>
                <w:t>https://www.youtube.com/watch?v=ZWeCKiU-qUs</w:t>
              </w:r>
            </w:hyperlink>
            <w:r w:rsidR="00352114" w:rsidRPr="009B0899">
              <w:rPr>
                <w:noProof/>
                <w:sz w:val="16"/>
                <w:szCs w:val="20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39D6161B" wp14:editId="651ADB67">
                  <wp:simplePos x="0" y="0"/>
                  <wp:positionH relativeFrom="column">
                    <wp:posOffset>450215</wp:posOffset>
                  </wp:positionH>
                  <wp:positionV relativeFrom="paragraph">
                    <wp:posOffset>44450</wp:posOffset>
                  </wp:positionV>
                  <wp:extent cx="685800" cy="392483"/>
                  <wp:effectExtent l="0" t="0" r="0" b="762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392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54" w:type="dxa"/>
            <w:shd w:val="clear" w:color="auto" w:fill="F99DEA"/>
          </w:tcPr>
          <w:p w:rsidR="008328BE" w:rsidRDefault="00476D8A" w:rsidP="00B51E38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Create your own rocket</w:t>
            </w:r>
          </w:p>
          <w:p w:rsidR="00476D8A" w:rsidRPr="009B0899" w:rsidRDefault="00476D8A" w:rsidP="00B51E38">
            <w:pPr>
              <w:jc w:val="center"/>
              <w:rPr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This could be a drawing or even a 3D one. Where will your rocket go?</w:t>
            </w:r>
          </w:p>
        </w:tc>
        <w:tc>
          <w:tcPr>
            <w:tcW w:w="3038" w:type="dxa"/>
            <w:shd w:val="clear" w:color="auto" w:fill="FFFF00"/>
          </w:tcPr>
          <w:p w:rsidR="008328BE" w:rsidRPr="00075BDF" w:rsidRDefault="00B717AC" w:rsidP="00075BDF">
            <w:pPr>
              <w:jc w:val="center"/>
              <w:rPr>
                <w:b/>
                <w:sz w:val="16"/>
                <w:szCs w:val="20"/>
              </w:rPr>
            </w:pPr>
            <w:r w:rsidRPr="00786AC6">
              <w:rPr>
                <w:b/>
                <w:sz w:val="16"/>
                <w:szCs w:val="20"/>
              </w:rPr>
              <w:t>Creative activity –</w:t>
            </w:r>
            <w:r w:rsidR="00476D8A">
              <w:rPr>
                <w:b/>
                <w:sz w:val="16"/>
                <w:szCs w:val="20"/>
              </w:rPr>
              <w:t>Draw with Rob</w:t>
            </w:r>
          </w:p>
          <w:p w:rsidR="00352114" w:rsidRPr="00352114" w:rsidRDefault="00476D8A" w:rsidP="00B51E38">
            <w:pPr>
              <w:rPr>
                <w:rFonts w:cstheme="minorHAnsi"/>
                <w:sz w:val="16"/>
                <w:szCs w:val="20"/>
              </w:rPr>
            </w:pPr>
            <w:hyperlink r:id="rId34" w:history="1">
              <w:r>
                <w:rPr>
                  <w:rStyle w:val="Hyperlink"/>
                </w:rPr>
                <w:t>https://www.youtube.com/watch?v=J2dbjML24ok</w:t>
              </w:r>
            </w:hyperlink>
          </w:p>
        </w:tc>
        <w:tc>
          <w:tcPr>
            <w:tcW w:w="2925" w:type="dxa"/>
            <w:shd w:val="clear" w:color="auto" w:fill="00B0F0"/>
          </w:tcPr>
          <w:p w:rsidR="00476D8A" w:rsidRDefault="00476D8A" w:rsidP="00B717AC">
            <w:pPr>
              <w:jc w:val="center"/>
            </w:pPr>
            <w:r>
              <w:t>PE</w:t>
            </w:r>
          </w:p>
          <w:p w:rsidR="008328BE" w:rsidRPr="009B0899" w:rsidRDefault="00476D8A" w:rsidP="00B717AC">
            <w:pPr>
              <w:jc w:val="center"/>
              <w:rPr>
                <w:sz w:val="16"/>
                <w:szCs w:val="20"/>
              </w:rPr>
            </w:pPr>
            <w:hyperlink r:id="rId35" w:history="1">
              <w:r>
                <w:rPr>
                  <w:rStyle w:val="Hyperlink"/>
                </w:rPr>
                <w:t>https://www.youtube.com/watch?v=3m5DlVnxLjk</w:t>
              </w:r>
            </w:hyperlink>
          </w:p>
        </w:tc>
        <w:tc>
          <w:tcPr>
            <w:tcW w:w="2954" w:type="dxa"/>
            <w:shd w:val="clear" w:color="auto" w:fill="00B050"/>
          </w:tcPr>
          <w:p w:rsidR="008328BE" w:rsidRPr="0019231A" w:rsidRDefault="00B717AC" w:rsidP="0019231A">
            <w:pPr>
              <w:jc w:val="center"/>
              <w:rPr>
                <w:b/>
                <w:sz w:val="16"/>
                <w:szCs w:val="16"/>
              </w:rPr>
            </w:pPr>
            <w:r w:rsidRPr="0019231A">
              <w:rPr>
                <w:b/>
                <w:sz w:val="16"/>
                <w:szCs w:val="16"/>
              </w:rPr>
              <w:t>Creative activity –</w:t>
            </w:r>
            <w:r w:rsidR="00786AC6" w:rsidRPr="0019231A">
              <w:rPr>
                <w:b/>
                <w:sz w:val="16"/>
                <w:szCs w:val="16"/>
              </w:rPr>
              <w:t xml:space="preserve"> </w:t>
            </w:r>
            <w:r w:rsidR="0019231A" w:rsidRPr="0019231A">
              <w:rPr>
                <w:b/>
                <w:sz w:val="16"/>
                <w:szCs w:val="16"/>
              </w:rPr>
              <w:t>Draw yourself as a super hero.</w:t>
            </w:r>
          </w:p>
          <w:p w:rsidR="0019231A" w:rsidRPr="0019231A" w:rsidRDefault="0019231A" w:rsidP="0019231A">
            <w:pPr>
              <w:jc w:val="center"/>
              <w:rPr>
                <w:sz w:val="16"/>
                <w:szCs w:val="16"/>
              </w:rPr>
            </w:pPr>
            <w:hyperlink r:id="rId36" w:history="1">
              <w:r w:rsidRPr="0019231A">
                <w:rPr>
                  <w:rStyle w:val="Hyperlink"/>
                  <w:sz w:val="16"/>
                  <w:szCs w:val="16"/>
                </w:rPr>
                <w:t>https://www.youtube.com/watch?v=_OZxBGzyu74</w:t>
              </w:r>
            </w:hyperlink>
            <w:r w:rsidRPr="0019231A">
              <w:rPr>
                <w:sz w:val="16"/>
                <w:szCs w:val="16"/>
              </w:rPr>
              <w:t xml:space="preserve"> (</w:t>
            </w:r>
            <w:proofErr w:type="spellStart"/>
            <w:r w:rsidRPr="0019231A">
              <w:rPr>
                <w:sz w:val="16"/>
                <w:szCs w:val="16"/>
              </w:rPr>
              <w:t>super man</w:t>
            </w:r>
            <w:proofErr w:type="spellEnd"/>
            <w:r w:rsidRPr="0019231A">
              <w:rPr>
                <w:sz w:val="16"/>
                <w:szCs w:val="16"/>
              </w:rPr>
              <w:t>)</w:t>
            </w:r>
          </w:p>
          <w:p w:rsidR="0019231A" w:rsidRPr="0019231A" w:rsidRDefault="0019231A" w:rsidP="0019231A">
            <w:pPr>
              <w:jc w:val="center"/>
              <w:rPr>
                <w:sz w:val="16"/>
                <w:szCs w:val="16"/>
              </w:rPr>
            </w:pPr>
            <w:hyperlink r:id="rId37" w:history="1">
              <w:r w:rsidRPr="0019231A">
                <w:rPr>
                  <w:rStyle w:val="Hyperlink"/>
                  <w:sz w:val="16"/>
                  <w:szCs w:val="16"/>
                </w:rPr>
                <w:t>https://www.youtube.com/watch?v=66-JbNbmNdQ</w:t>
              </w:r>
            </w:hyperlink>
          </w:p>
          <w:p w:rsidR="0019231A" w:rsidRPr="0019231A" w:rsidRDefault="0019231A" w:rsidP="0019231A">
            <w:pPr>
              <w:jc w:val="center"/>
              <w:rPr>
                <w:sz w:val="16"/>
                <w:szCs w:val="16"/>
              </w:rPr>
            </w:pPr>
            <w:r w:rsidRPr="0019231A">
              <w:rPr>
                <w:sz w:val="16"/>
                <w:szCs w:val="16"/>
              </w:rPr>
              <w:t xml:space="preserve">     (</w:t>
            </w:r>
            <w:proofErr w:type="spellStart"/>
            <w:r w:rsidRPr="0019231A">
              <w:rPr>
                <w:sz w:val="16"/>
                <w:szCs w:val="16"/>
              </w:rPr>
              <w:t>supergirl</w:t>
            </w:r>
            <w:proofErr w:type="spellEnd"/>
            <w:r w:rsidRPr="0019231A">
              <w:rPr>
                <w:sz w:val="16"/>
                <w:szCs w:val="16"/>
              </w:rPr>
              <w:t>)</w:t>
            </w:r>
          </w:p>
          <w:p w:rsidR="0019231A" w:rsidRPr="0019231A" w:rsidRDefault="0019231A" w:rsidP="0019231A">
            <w:pPr>
              <w:jc w:val="center"/>
              <w:rPr>
                <w:sz w:val="16"/>
                <w:szCs w:val="16"/>
              </w:rPr>
            </w:pPr>
          </w:p>
          <w:p w:rsidR="0019231A" w:rsidRPr="0019231A" w:rsidRDefault="0019231A" w:rsidP="0019231A">
            <w:pPr>
              <w:jc w:val="center"/>
              <w:rPr>
                <w:b/>
                <w:sz w:val="16"/>
                <w:szCs w:val="16"/>
              </w:rPr>
            </w:pPr>
            <w:r w:rsidRPr="0019231A">
              <w:rPr>
                <w:sz w:val="16"/>
                <w:szCs w:val="16"/>
              </w:rPr>
              <w:t>Remember we want the character to be you</w:t>
            </w:r>
            <w:r>
              <w:rPr>
                <w:sz w:val="16"/>
                <w:szCs w:val="16"/>
              </w:rPr>
              <w:t>, so draw your face</w:t>
            </w:r>
            <w:r w:rsidRPr="0019231A">
              <w:rPr>
                <w:sz w:val="16"/>
                <w:szCs w:val="16"/>
              </w:rPr>
              <w:t>!</w:t>
            </w:r>
          </w:p>
          <w:p w:rsidR="0019231A" w:rsidRPr="0019231A" w:rsidRDefault="0019231A" w:rsidP="0019231A">
            <w:pPr>
              <w:jc w:val="center"/>
              <w:rPr>
                <w:sz w:val="16"/>
                <w:szCs w:val="16"/>
              </w:rPr>
            </w:pPr>
            <w:r w:rsidRPr="0019231A">
              <w:rPr>
                <w:b/>
                <w:sz w:val="16"/>
                <w:szCs w:val="16"/>
              </w:rPr>
              <w:t xml:space="preserve">We want you to do this because we think you are all super heroes. </w:t>
            </w:r>
            <w:r>
              <w:rPr>
                <w:b/>
                <w:sz w:val="16"/>
                <w:szCs w:val="16"/>
              </w:rPr>
              <w:t xml:space="preserve">This year has been very different </w:t>
            </w:r>
            <w:r w:rsidRPr="0019231A">
              <w:rPr>
                <w:b/>
                <w:sz w:val="16"/>
                <w:szCs w:val="16"/>
              </w:rPr>
              <w:t xml:space="preserve">but you have worked so hard and shown us how wonderful </w:t>
            </w:r>
            <w:proofErr w:type="gramStart"/>
            <w:r w:rsidRPr="0019231A">
              <w:rPr>
                <w:b/>
                <w:sz w:val="16"/>
                <w:szCs w:val="16"/>
              </w:rPr>
              <w:t>you  really</w:t>
            </w:r>
            <w:proofErr w:type="gramEnd"/>
            <w:r w:rsidRPr="0019231A">
              <w:rPr>
                <w:b/>
                <w:sz w:val="16"/>
                <w:szCs w:val="16"/>
              </w:rPr>
              <w:t xml:space="preserve"> are. Well </w:t>
            </w:r>
            <w:proofErr w:type="gramStart"/>
            <w:r w:rsidRPr="0019231A">
              <w:rPr>
                <w:b/>
                <w:sz w:val="16"/>
                <w:szCs w:val="16"/>
              </w:rPr>
              <w:t>done !</w:t>
            </w:r>
            <w:proofErr w:type="gramEnd"/>
          </w:p>
          <w:p w:rsidR="00B51E38" w:rsidRPr="0019231A" w:rsidRDefault="00352114" w:rsidP="008328BE">
            <w:pPr>
              <w:rPr>
                <w:color w:val="0563C1" w:themeColor="hyperlink"/>
                <w:sz w:val="16"/>
                <w:szCs w:val="16"/>
                <w:u w:val="single"/>
              </w:rPr>
            </w:pPr>
            <w:r w:rsidRPr="0019231A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528955</wp:posOffset>
                  </wp:positionH>
                  <wp:positionV relativeFrom="paragraph">
                    <wp:posOffset>83820</wp:posOffset>
                  </wp:positionV>
                  <wp:extent cx="617220" cy="353235"/>
                  <wp:effectExtent l="0" t="0" r="0" b="889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" cy="353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820C6" w:rsidRPr="008328BE" w:rsidTr="00D60F56">
        <w:tc>
          <w:tcPr>
            <w:tcW w:w="846" w:type="dxa"/>
            <w:shd w:val="clear" w:color="auto" w:fill="C5E0B3" w:themeFill="accent6" w:themeFillTint="66"/>
          </w:tcPr>
          <w:p w:rsidR="001820C6" w:rsidRPr="00786AC6" w:rsidRDefault="001820C6" w:rsidP="00B717AC">
            <w:pPr>
              <w:jc w:val="center"/>
              <w:rPr>
                <w:b/>
                <w:sz w:val="16"/>
                <w:szCs w:val="20"/>
              </w:rPr>
            </w:pPr>
            <w:r w:rsidRPr="00786AC6">
              <w:rPr>
                <w:b/>
                <w:sz w:val="16"/>
                <w:szCs w:val="20"/>
              </w:rPr>
              <w:t>2. 45pm</w:t>
            </w:r>
          </w:p>
        </w:tc>
        <w:tc>
          <w:tcPr>
            <w:tcW w:w="2671" w:type="dxa"/>
            <w:vMerge w:val="restart"/>
            <w:shd w:val="clear" w:color="auto" w:fill="FFC000"/>
          </w:tcPr>
          <w:p w:rsidR="001820C6" w:rsidRPr="00786AC6" w:rsidRDefault="001820C6" w:rsidP="00B717AC">
            <w:pPr>
              <w:jc w:val="center"/>
              <w:rPr>
                <w:b/>
                <w:sz w:val="16"/>
                <w:szCs w:val="20"/>
              </w:rPr>
            </w:pPr>
            <w:r w:rsidRPr="00786AC6">
              <w:rPr>
                <w:b/>
                <w:sz w:val="16"/>
                <w:szCs w:val="20"/>
              </w:rPr>
              <w:t>Reading slot</w:t>
            </w:r>
          </w:p>
          <w:p w:rsidR="001820C6" w:rsidRPr="009B0899" w:rsidRDefault="001820C6" w:rsidP="00B717AC">
            <w:pPr>
              <w:jc w:val="center"/>
              <w:rPr>
                <w:sz w:val="16"/>
                <w:szCs w:val="20"/>
              </w:rPr>
            </w:pPr>
            <w:r w:rsidRPr="009B0899">
              <w:rPr>
                <w:sz w:val="16"/>
                <w:szCs w:val="20"/>
              </w:rPr>
              <w:t xml:space="preserve">Class reader / Bug Club </w:t>
            </w:r>
          </w:p>
        </w:tc>
        <w:tc>
          <w:tcPr>
            <w:tcW w:w="2954" w:type="dxa"/>
            <w:vMerge w:val="restart"/>
            <w:shd w:val="clear" w:color="auto" w:fill="F99DEA"/>
          </w:tcPr>
          <w:p w:rsidR="001820C6" w:rsidRPr="00786AC6" w:rsidRDefault="001820C6" w:rsidP="001820C6">
            <w:pPr>
              <w:jc w:val="center"/>
              <w:rPr>
                <w:b/>
                <w:sz w:val="16"/>
                <w:szCs w:val="20"/>
              </w:rPr>
            </w:pPr>
            <w:r w:rsidRPr="00786AC6">
              <w:rPr>
                <w:b/>
                <w:sz w:val="16"/>
                <w:szCs w:val="20"/>
              </w:rPr>
              <w:t>Reading slot</w:t>
            </w:r>
          </w:p>
          <w:p w:rsidR="001820C6" w:rsidRPr="009B0899" w:rsidRDefault="001820C6" w:rsidP="001820C6">
            <w:pPr>
              <w:jc w:val="center"/>
              <w:rPr>
                <w:sz w:val="16"/>
                <w:szCs w:val="20"/>
              </w:rPr>
            </w:pPr>
            <w:r w:rsidRPr="009B0899">
              <w:rPr>
                <w:sz w:val="16"/>
                <w:szCs w:val="20"/>
              </w:rPr>
              <w:t>Class reader / Bug Club</w:t>
            </w:r>
          </w:p>
        </w:tc>
        <w:tc>
          <w:tcPr>
            <w:tcW w:w="3038" w:type="dxa"/>
            <w:vMerge w:val="restart"/>
            <w:shd w:val="clear" w:color="auto" w:fill="FFFF00"/>
          </w:tcPr>
          <w:p w:rsidR="001820C6" w:rsidRPr="00786AC6" w:rsidRDefault="001820C6" w:rsidP="001820C6">
            <w:pPr>
              <w:jc w:val="center"/>
              <w:rPr>
                <w:b/>
                <w:sz w:val="16"/>
                <w:szCs w:val="20"/>
              </w:rPr>
            </w:pPr>
            <w:r w:rsidRPr="00786AC6">
              <w:rPr>
                <w:b/>
                <w:sz w:val="16"/>
                <w:szCs w:val="20"/>
              </w:rPr>
              <w:t>Reading slot</w:t>
            </w:r>
          </w:p>
          <w:p w:rsidR="001820C6" w:rsidRPr="009B0899" w:rsidRDefault="001820C6" w:rsidP="001820C6">
            <w:pPr>
              <w:jc w:val="center"/>
              <w:rPr>
                <w:sz w:val="16"/>
                <w:szCs w:val="20"/>
              </w:rPr>
            </w:pPr>
            <w:r w:rsidRPr="009B0899">
              <w:rPr>
                <w:sz w:val="16"/>
                <w:szCs w:val="20"/>
              </w:rPr>
              <w:t>Class reader / Bug Club</w:t>
            </w:r>
          </w:p>
        </w:tc>
        <w:tc>
          <w:tcPr>
            <w:tcW w:w="2925" w:type="dxa"/>
            <w:vMerge w:val="restart"/>
            <w:shd w:val="clear" w:color="auto" w:fill="00B0F0"/>
          </w:tcPr>
          <w:p w:rsidR="001820C6" w:rsidRPr="00786AC6" w:rsidRDefault="001820C6" w:rsidP="001820C6">
            <w:pPr>
              <w:jc w:val="center"/>
              <w:rPr>
                <w:b/>
                <w:sz w:val="16"/>
                <w:szCs w:val="20"/>
              </w:rPr>
            </w:pPr>
            <w:r w:rsidRPr="00786AC6">
              <w:rPr>
                <w:b/>
                <w:sz w:val="16"/>
                <w:szCs w:val="20"/>
              </w:rPr>
              <w:t>Reading slot</w:t>
            </w:r>
          </w:p>
          <w:p w:rsidR="001820C6" w:rsidRPr="009B0899" w:rsidRDefault="001820C6" w:rsidP="001820C6">
            <w:pPr>
              <w:jc w:val="center"/>
              <w:rPr>
                <w:sz w:val="16"/>
                <w:szCs w:val="20"/>
              </w:rPr>
            </w:pPr>
            <w:r w:rsidRPr="009B0899">
              <w:rPr>
                <w:sz w:val="16"/>
                <w:szCs w:val="20"/>
              </w:rPr>
              <w:t>Class reader / Bug Club</w:t>
            </w:r>
          </w:p>
        </w:tc>
        <w:tc>
          <w:tcPr>
            <w:tcW w:w="2954" w:type="dxa"/>
            <w:vMerge w:val="restart"/>
            <w:shd w:val="clear" w:color="auto" w:fill="00B050"/>
          </w:tcPr>
          <w:p w:rsidR="001820C6" w:rsidRPr="00786AC6" w:rsidRDefault="001820C6" w:rsidP="001820C6">
            <w:pPr>
              <w:jc w:val="center"/>
              <w:rPr>
                <w:b/>
                <w:sz w:val="16"/>
                <w:szCs w:val="20"/>
              </w:rPr>
            </w:pPr>
            <w:r w:rsidRPr="00786AC6">
              <w:rPr>
                <w:b/>
                <w:sz w:val="16"/>
                <w:szCs w:val="20"/>
              </w:rPr>
              <w:t>Reading slot</w:t>
            </w:r>
          </w:p>
          <w:p w:rsidR="001820C6" w:rsidRPr="009B0899" w:rsidRDefault="001820C6" w:rsidP="001820C6">
            <w:pPr>
              <w:jc w:val="center"/>
              <w:rPr>
                <w:sz w:val="16"/>
                <w:szCs w:val="20"/>
              </w:rPr>
            </w:pPr>
            <w:r w:rsidRPr="009B0899">
              <w:rPr>
                <w:sz w:val="16"/>
                <w:szCs w:val="20"/>
              </w:rPr>
              <w:t>Class reade</w:t>
            </w:r>
            <w:bookmarkStart w:id="0" w:name="_GoBack"/>
            <w:bookmarkEnd w:id="0"/>
            <w:r w:rsidRPr="009B0899">
              <w:rPr>
                <w:sz w:val="16"/>
                <w:szCs w:val="20"/>
              </w:rPr>
              <w:t>r / Bug Club</w:t>
            </w:r>
          </w:p>
        </w:tc>
      </w:tr>
      <w:tr w:rsidR="001820C6" w:rsidRPr="008328BE" w:rsidTr="00B51E38">
        <w:tc>
          <w:tcPr>
            <w:tcW w:w="846" w:type="dxa"/>
            <w:shd w:val="clear" w:color="auto" w:fill="C5E0B3" w:themeFill="accent6" w:themeFillTint="66"/>
          </w:tcPr>
          <w:p w:rsidR="001820C6" w:rsidRPr="00786AC6" w:rsidRDefault="001820C6" w:rsidP="00B717AC">
            <w:pPr>
              <w:jc w:val="center"/>
              <w:rPr>
                <w:b/>
                <w:sz w:val="16"/>
                <w:szCs w:val="20"/>
              </w:rPr>
            </w:pPr>
            <w:r w:rsidRPr="00786AC6">
              <w:rPr>
                <w:b/>
                <w:sz w:val="16"/>
                <w:szCs w:val="20"/>
              </w:rPr>
              <w:t>3.15pm</w:t>
            </w:r>
          </w:p>
        </w:tc>
        <w:tc>
          <w:tcPr>
            <w:tcW w:w="2671" w:type="dxa"/>
            <w:vMerge/>
            <w:shd w:val="clear" w:color="auto" w:fill="FFC000"/>
          </w:tcPr>
          <w:p w:rsidR="001820C6" w:rsidRPr="008328BE" w:rsidRDefault="001820C6" w:rsidP="00B71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4" w:type="dxa"/>
            <w:vMerge/>
            <w:shd w:val="clear" w:color="auto" w:fill="F99DEA"/>
          </w:tcPr>
          <w:p w:rsidR="001820C6" w:rsidRPr="008328BE" w:rsidRDefault="001820C6" w:rsidP="00B71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8" w:type="dxa"/>
            <w:vMerge/>
            <w:shd w:val="clear" w:color="auto" w:fill="FFFF00"/>
          </w:tcPr>
          <w:p w:rsidR="001820C6" w:rsidRPr="008328BE" w:rsidRDefault="001820C6" w:rsidP="00B71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5" w:type="dxa"/>
            <w:vMerge/>
            <w:shd w:val="clear" w:color="auto" w:fill="00B0F0"/>
          </w:tcPr>
          <w:p w:rsidR="001820C6" w:rsidRPr="008328BE" w:rsidRDefault="001820C6" w:rsidP="00B71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4" w:type="dxa"/>
            <w:vMerge/>
            <w:shd w:val="clear" w:color="auto" w:fill="00B050"/>
          </w:tcPr>
          <w:p w:rsidR="001820C6" w:rsidRPr="008328BE" w:rsidRDefault="001820C6" w:rsidP="00B717AC">
            <w:pPr>
              <w:jc w:val="center"/>
              <w:rPr>
                <w:sz w:val="20"/>
                <w:szCs w:val="20"/>
              </w:rPr>
            </w:pPr>
          </w:p>
        </w:tc>
      </w:tr>
    </w:tbl>
    <w:p w:rsidR="00EE5666" w:rsidRPr="008328BE" w:rsidRDefault="00EE5666" w:rsidP="00AD5A2A">
      <w:pPr>
        <w:rPr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694"/>
        <w:gridCol w:w="7694"/>
      </w:tblGrid>
      <w:tr w:rsidR="00AD5A2A" w:rsidRPr="008328BE" w:rsidTr="00AD5A2A">
        <w:tc>
          <w:tcPr>
            <w:tcW w:w="15388" w:type="dxa"/>
            <w:gridSpan w:val="2"/>
            <w:shd w:val="clear" w:color="auto" w:fill="C5E0B3" w:themeFill="accent6" w:themeFillTint="66"/>
          </w:tcPr>
          <w:p w:rsidR="00AD5A2A" w:rsidRPr="008328BE" w:rsidRDefault="00AD5A2A" w:rsidP="00AD5A2A">
            <w:pPr>
              <w:rPr>
                <w:sz w:val="20"/>
                <w:szCs w:val="20"/>
              </w:rPr>
            </w:pPr>
            <w:r w:rsidRPr="008328BE">
              <w:rPr>
                <w:sz w:val="20"/>
                <w:szCs w:val="20"/>
              </w:rPr>
              <w:t xml:space="preserve">Your year group </w:t>
            </w:r>
            <w:r w:rsidR="004A4EE5" w:rsidRPr="008328BE">
              <w:rPr>
                <w:sz w:val="20"/>
                <w:szCs w:val="20"/>
              </w:rPr>
              <w:t>teachers</w:t>
            </w:r>
            <w:r w:rsidRPr="008328BE">
              <w:rPr>
                <w:sz w:val="20"/>
                <w:szCs w:val="20"/>
              </w:rPr>
              <w:t xml:space="preserve"> will be available to reply to emails between 9am and 3pm Monday – Friday.  During this time, </w:t>
            </w:r>
            <w:r w:rsidR="004A4EE5" w:rsidRPr="008328BE">
              <w:rPr>
                <w:sz w:val="20"/>
                <w:szCs w:val="20"/>
              </w:rPr>
              <w:t>they</w:t>
            </w:r>
            <w:r w:rsidRPr="008328BE">
              <w:rPr>
                <w:sz w:val="20"/>
                <w:szCs w:val="20"/>
              </w:rPr>
              <w:t xml:space="preserve"> will be working on </w:t>
            </w:r>
            <w:r w:rsidR="004A4EE5" w:rsidRPr="008328BE">
              <w:rPr>
                <w:sz w:val="20"/>
                <w:szCs w:val="20"/>
              </w:rPr>
              <w:t xml:space="preserve">other </w:t>
            </w:r>
            <w:r w:rsidRPr="008328BE">
              <w:rPr>
                <w:sz w:val="20"/>
                <w:szCs w:val="20"/>
              </w:rPr>
              <w:t>school priorities</w:t>
            </w:r>
            <w:r w:rsidR="004A4EE5" w:rsidRPr="008328BE">
              <w:rPr>
                <w:sz w:val="20"/>
                <w:szCs w:val="20"/>
              </w:rPr>
              <w:t xml:space="preserve"> as well, </w:t>
            </w:r>
            <w:r w:rsidR="008328BE" w:rsidRPr="008328BE">
              <w:rPr>
                <w:sz w:val="20"/>
                <w:szCs w:val="20"/>
              </w:rPr>
              <w:t>so you may not get an email</w:t>
            </w:r>
            <w:r w:rsidRPr="008328BE">
              <w:rPr>
                <w:sz w:val="20"/>
                <w:szCs w:val="20"/>
              </w:rPr>
              <w:t xml:space="preserve"> reply straight away.  </w:t>
            </w:r>
          </w:p>
          <w:p w:rsidR="00AD5A2A" w:rsidRPr="008328BE" w:rsidRDefault="00AD5A2A" w:rsidP="00AD5A2A">
            <w:pPr>
              <w:rPr>
                <w:sz w:val="20"/>
                <w:szCs w:val="20"/>
              </w:rPr>
            </w:pPr>
          </w:p>
        </w:tc>
      </w:tr>
      <w:tr w:rsidR="00AD5A2A" w:rsidRPr="008328BE" w:rsidTr="00AD5A2A">
        <w:tc>
          <w:tcPr>
            <w:tcW w:w="7694" w:type="dxa"/>
            <w:shd w:val="clear" w:color="auto" w:fill="C5E0B3" w:themeFill="accent6" w:themeFillTint="66"/>
          </w:tcPr>
          <w:p w:rsidR="00AD5A2A" w:rsidRPr="008328BE" w:rsidRDefault="001820C6" w:rsidP="00AD5A2A">
            <w:pPr>
              <w:rPr>
                <w:sz w:val="20"/>
                <w:szCs w:val="20"/>
              </w:rPr>
            </w:pPr>
            <w:r w:rsidRPr="008328BE">
              <w:rPr>
                <w:sz w:val="20"/>
                <w:szCs w:val="20"/>
              </w:rPr>
              <w:t xml:space="preserve">Mrs Trapani          </w:t>
            </w:r>
            <w:r w:rsidR="00AD5A2A" w:rsidRPr="008328BE">
              <w:rPr>
                <w:sz w:val="20"/>
                <w:szCs w:val="20"/>
              </w:rPr>
              <w:tab/>
            </w:r>
            <w:hyperlink r:id="rId39" w:history="1">
              <w:r w:rsidRPr="008328BE">
                <w:rPr>
                  <w:rStyle w:val="Hyperlink"/>
                  <w:sz w:val="20"/>
                  <w:szCs w:val="20"/>
                </w:rPr>
                <w:t>luisa.trapani@rydersgreen.sandwell.sch.uk</w:t>
              </w:r>
            </w:hyperlink>
          </w:p>
          <w:p w:rsidR="00AD5A2A" w:rsidRPr="008328BE" w:rsidRDefault="008328BE" w:rsidP="00AD5A2A">
            <w:pPr>
              <w:rPr>
                <w:sz w:val="20"/>
                <w:szCs w:val="20"/>
              </w:rPr>
            </w:pPr>
            <w:r w:rsidRPr="008328BE">
              <w:rPr>
                <w:sz w:val="20"/>
                <w:szCs w:val="20"/>
              </w:rPr>
              <w:t>Miss K</w:t>
            </w:r>
            <w:r w:rsidR="001820C6" w:rsidRPr="008328BE">
              <w:rPr>
                <w:sz w:val="20"/>
                <w:szCs w:val="20"/>
              </w:rPr>
              <w:t>aur</w:t>
            </w:r>
            <w:r w:rsidR="00AD5A2A" w:rsidRPr="008328BE">
              <w:rPr>
                <w:sz w:val="20"/>
                <w:szCs w:val="20"/>
              </w:rPr>
              <w:tab/>
            </w:r>
            <w:r w:rsidR="00AD5A2A" w:rsidRPr="008328BE">
              <w:rPr>
                <w:sz w:val="20"/>
                <w:szCs w:val="20"/>
              </w:rPr>
              <w:tab/>
            </w:r>
            <w:hyperlink r:id="rId40" w:history="1">
              <w:r w:rsidR="001820C6" w:rsidRPr="008328BE">
                <w:rPr>
                  <w:rStyle w:val="Hyperlink"/>
                  <w:sz w:val="20"/>
                  <w:szCs w:val="20"/>
                </w:rPr>
                <w:t>sanjeet.kaur@rydersgreen.sandwell.sch.uk</w:t>
              </w:r>
            </w:hyperlink>
          </w:p>
          <w:p w:rsidR="00AD5A2A" w:rsidRPr="008328BE" w:rsidRDefault="001820C6" w:rsidP="00AD5A2A">
            <w:pPr>
              <w:rPr>
                <w:sz w:val="20"/>
                <w:szCs w:val="20"/>
              </w:rPr>
            </w:pPr>
            <w:r w:rsidRPr="008328BE">
              <w:rPr>
                <w:sz w:val="20"/>
                <w:szCs w:val="20"/>
              </w:rPr>
              <w:t>Miss Ebanks</w:t>
            </w:r>
            <w:r w:rsidR="00AD5A2A" w:rsidRPr="008328BE">
              <w:rPr>
                <w:sz w:val="20"/>
                <w:szCs w:val="20"/>
              </w:rPr>
              <w:tab/>
            </w:r>
            <w:r w:rsidR="00AD5A2A" w:rsidRPr="008328BE">
              <w:rPr>
                <w:sz w:val="20"/>
                <w:szCs w:val="20"/>
              </w:rPr>
              <w:tab/>
            </w:r>
            <w:hyperlink r:id="rId41" w:history="1">
              <w:r w:rsidRPr="008328BE">
                <w:rPr>
                  <w:rStyle w:val="Hyperlink"/>
                  <w:sz w:val="20"/>
                  <w:szCs w:val="20"/>
                </w:rPr>
                <w:t>kelly.ebanks@rydersgreen.sandwell.sch.uk</w:t>
              </w:r>
            </w:hyperlink>
          </w:p>
        </w:tc>
        <w:tc>
          <w:tcPr>
            <w:tcW w:w="7694" w:type="dxa"/>
            <w:shd w:val="clear" w:color="auto" w:fill="C5E0B3" w:themeFill="accent6" w:themeFillTint="66"/>
          </w:tcPr>
          <w:p w:rsidR="00AD5A2A" w:rsidRPr="008328BE" w:rsidRDefault="001820C6" w:rsidP="00AD5A2A">
            <w:pPr>
              <w:rPr>
                <w:sz w:val="20"/>
                <w:szCs w:val="20"/>
              </w:rPr>
            </w:pPr>
            <w:r w:rsidRPr="008328BE">
              <w:rPr>
                <w:sz w:val="20"/>
                <w:szCs w:val="20"/>
              </w:rPr>
              <w:t xml:space="preserve">Mrs Robinson </w:t>
            </w:r>
            <w:r w:rsidR="00AD5A2A" w:rsidRPr="008328BE">
              <w:rPr>
                <w:sz w:val="20"/>
                <w:szCs w:val="20"/>
              </w:rPr>
              <w:tab/>
            </w:r>
            <w:hyperlink r:id="rId42" w:history="1">
              <w:r w:rsidRPr="008328BE">
                <w:rPr>
                  <w:rStyle w:val="Hyperlink"/>
                  <w:sz w:val="20"/>
                  <w:szCs w:val="20"/>
                </w:rPr>
                <w:t>lisa.robinson@rydersgreen.sandwell.sch.uk</w:t>
              </w:r>
            </w:hyperlink>
          </w:p>
          <w:p w:rsidR="00AD5A2A" w:rsidRPr="008328BE" w:rsidRDefault="008328BE" w:rsidP="00AD5A2A">
            <w:pPr>
              <w:rPr>
                <w:sz w:val="20"/>
                <w:szCs w:val="20"/>
              </w:rPr>
            </w:pPr>
            <w:r w:rsidRPr="008328BE">
              <w:rPr>
                <w:sz w:val="20"/>
                <w:szCs w:val="20"/>
              </w:rPr>
              <w:t>Mrs L</w:t>
            </w:r>
            <w:r w:rsidR="001820C6" w:rsidRPr="008328BE">
              <w:rPr>
                <w:sz w:val="20"/>
                <w:szCs w:val="20"/>
              </w:rPr>
              <w:t>eech</w:t>
            </w:r>
            <w:r w:rsidR="00AD5A2A" w:rsidRPr="008328BE">
              <w:rPr>
                <w:sz w:val="20"/>
                <w:szCs w:val="20"/>
              </w:rPr>
              <w:tab/>
            </w:r>
            <w:hyperlink r:id="rId43" w:history="1">
              <w:r w:rsidR="001820C6" w:rsidRPr="008328BE">
                <w:rPr>
                  <w:rStyle w:val="Hyperlink"/>
                  <w:sz w:val="20"/>
                  <w:szCs w:val="20"/>
                </w:rPr>
                <w:t>gwen.leech@ydersgreen.sandwell.sch.uk</w:t>
              </w:r>
            </w:hyperlink>
          </w:p>
          <w:p w:rsidR="00AD5A2A" w:rsidRPr="008328BE" w:rsidRDefault="00AD5A2A" w:rsidP="00AD5A2A">
            <w:pPr>
              <w:rPr>
                <w:sz w:val="20"/>
                <w:szCs w:val="20"/>
              </w:rPr>
            </w:pPr>
          </w:p>
        </w:tc>
      </w:tr>
    </w:tbl>
    <w:p w:rsidR="00AD5A2A" w:rsidRPr="008328BE" w:rsidRDefault="00AD5A2A" w:rsidP="00637C34">
      <w:pPr>
        <w:rPr>
          <w:sz w:val="20"/>
          <w:szCs w:val="20"/>
        </w:rPr>
      </w:pPr>
    </w:p>
    <w:p w:rsidR="00A40133" w:rsidRPr="008328BE" w:rsidRDefault="00A40133" w:rsidP="00637C34">
      <w:pPr>
        <w:rPr>
          <w:sz w:val="20"/>
          <w:szCs w:val="20"/>
        </w:rPr>
      </w:pPr>
    </w:p>
    <w:p w:rsidR="00A40133" w:rsidRPr="008328BE" w:rsidRDefault="00A40133" w:rsidP="00637C34">
      <w:pPr>
        <w:rPr>
          <w:sz w:val="20"/>
          <w:szCs w:val="20"/>
        </w:rPr>
      </w:pPr>
    </w:p>
    <w:sectPr w:rsidR="00A40133" w:rsidRPr="008328BE" w:rsidSect="00637C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XCCW Joined 6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40686"/>
    <w:multiLevelType w:val="multilevel"/>
    <w:tmpl w:val="05560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66"/>
    <w:rsid w:val="000337F8"/>
    <w:rsid w:val="00075BDF"/>
    <w:rsid w:val="001015B7"/>
    <w:rsid w:val="001820C6"/>
    <w:rsid w:val="0019231A"/>
    <w:rsid w:val="002268D4"/>
    <w:rsid w:val="002F22E5"/>
    <w:rsid w:val="00341CD5"/>
    <w:rsid w:val="00352114"/>
    <w:rsid w:val="00372797"/>
    <w:rsid w:val="00476D8A"/>
    <w:rsid w:val="004A4EE5"/>
    <w:rsid w:val="004F078C"/>
    <w:rsid w:val="006216E6"/>
    <w:rsid w:val="00637C34"/>
    <w:rsid w:val="00666B52"/>
    <w:rsid w:val="006B389B"/>
    <w:rsid w:val="00714D06"/>
    <w:rsid w:val="00786AC6"/>
    <w:rsid w:val="00794176"/>
    <w:rsid w:val="007A18D3"/>
    <w:rsid w:val="007C3854"/>
    <w:rsid w:val="008328BE"/>
    <w:rsid w:val="009061FD"/>
    <w:rsid w:val="009B0899"/>
    <w:rsid w:val="009C181A"/>
    <w:rsid w:val="009E5FF7"/>
    <w:rsid w:val="00A40133"/>
    <w:rsid w:val="00AD5A2A"/>
    <w:rsid w:val="00B40EA7"/>
    <w:rsid w:val="00B51E38"/>
    <w:rsid w:val="00B536B9"/>
    <w:rsid w:val="00B6515A"/>
    <w:rsid w:val="00B717AC"/>
    <w:rsid w:val="00C755AC"/>
    <w:rsid w:val="00CA42C2"/>
    <w:rsid w:val="00D60F56"/>
    <w:rsid w:val="00DD78E2"/>
    <w:rsid w:val="00DE62FD"/>
    <w:rsid w:val="00E94CA5"/>
    <w:rsid w:val="00EB5024"/>
    <w:rsid w:val="00EE5666"/>
    <w:rsid w:val="00F46AD8"/>
    <w:rsid w:val="00F500D9"/>
    <w:rsid w:val="00F9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2A1F8"/>
  <w15:chartTrackingRefBased/>
  <w15:docId w15:val="{26759753-9A35-456F-B4A8-338EFE95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7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C3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78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hiterosemaths.com/homelearning/year-2/" TargetMode="External"/><Relationship Id="rId18" Type="http://schemas.openxmlformats.org/officeDocument/2006/relationships/image" Target="media/image5.png"/><Relationship Id="rId26" Type="http://schemas.openxmlformats.org/officeDocument/2006/relationships/hyperlink" Target="https://www.oxfordowl.co.uk/for-home/reading/" TargetMode="External"/><Relationship Id="rId39" Type="http://schemas.openxmlformats.org/officeDocument/2006/relationships/hyperlink" Target="mailto:luisa.trapani@rydersgreen.sandwell.sch.uk" TargetMode="External"/><Relationship Id="rId21" Type="http://schemas.openxmlformats.org/officeDocument/2006/relationships/hyperlink" Target="https://www.literacyshed.com/thewaybackhome.html" TargetMode="External"/><Relationship Id="rId34" Type="http://schemas.openxmlformats.org/officeDocument/2006/relationships/hyperlink" Target="https://www.youtube.com/watch?v=J2dbjML24ok" TargetMode="External"/><Relationship Id="rId42" Type="http://schemas.openxmlformats.org/officeDocument/2006/relationships/hyperlink" Target="mailto:lisa.robinson@rydersgreen.sandwell.sch.uk" TargetMode="External"/><Relationship Id="rId7" Type="http://schemas.openxmlformats.org/officeDocument/2006/relationships/hyperlink" Target="https://www.youtube.com/watch?v=coC0eUSm-pc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9" Type="http://schemas.openxmlformats.org/officeDocument/2006/relationships/hyperlink" Target="https://www.youtube.com/watch?v=dx6wHN0VsJ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Xt2jLRlaf8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www.oxfordowl.co.uk/for-home/reading/" TargetMode="External"/><Relationship Id="rId32" Type="http://schemas.openxmlformats.org/officeDocument/2006/relationships/hyperlink" Target="https://www.youtube.com/watch?v=ZWeCKiU-qUs" TargetMode="External"/><Relationship Id="rId37" Type="http://schemas.openxmlformats.org/officeDocument/2006/relationships/hyperlink" Target="https://www.youtube.com/watch?v=66-JbNbmNdQ" TargetMode="External"/><Relationship Id="rId40" Type="http://schemas.openxmlformats.org/officeDocument/2006/relationships/hyperlink" Target="mailto:sanjeet.kaur@rydersgreen.sandwell.sch.uk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www.youtube.com/watch?v=d3LPrhI0v-w" TargetMode="External"/><Relationship Id="rId15" Type="http://schemas.openxmlformats.org/officeDocument/2006/relationships/hyperlink" Target="https://whiterosemaths.com/homelearning/year-2/" TargetMode="External"/><Relationship Id="rId23" Type="http://schemas.openxmlformats.org/officeDocument/2006/relationships/hyperlink" Target="https://www.oxfordowl.co.uk/for-home/reading/" TargetMode="External"/><Relationship Id="rId28" Type="http://schemas.openxmlformats.org/officeDocument/2006/relationships/hyperlink" Target="https://www.youtube.com/watch?v=cntzSx-KdWw" TargetMode="External"/><Relationship Id="rId36" Type="http://schemas.openxmlformats.org/officeDocument/2006/relationships/hyperlink" Target="https://www.youtube.com/watch?v=_OZxBGzyu74" TargetMode="External"/><Relationship Id="rId10" Type="http://schemas.openxmlformats.org/officeDocument/2006/relationships/hyperlink" Target="https://whiterosemaths.com/homelearning/year-2/" TargetMode="External"/><Relationship Id="rId19" Type="http://schemas.openxmlformats.org/officeDocument/2006/relationships/hyperlink" Target="https://www.bbc.co.uk/bitesize/articles/zqpvhcw" TargetMode="External"/><Relationship Id="rId31" Type="http://schemas.openxmlformats.org/officeDocument/2006/relationships/hyperlink" Target="https://www.youtube.com/watch?v=EXt2jLRlaf8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XU1y7pX7dNo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s://www.oxfordowl.co.uk/for-home/reading/" TargetMode="External"/><Relationship Id="rId27" Type="http://schemas.openxmlformats.org/officeDocument/2006/relationships/hyperlink" Target="https://www.youtube.com/watch?v=41SkJVsm7Os" TargetMode="External"/><Relationship Id="rId30" Type="http://schemas.openxmlformats.org/officeDocument/2006/relationships/hyperlink" Target="https://www.youtube.com/watch?v=bMZAuhadz2Y" TargetMode="External"/><Relationship Id="rId35" Type="http://schemas.openxmlformats.org/officeDocument/2006/relationships/hyperlink" Target="https://www.youtube.com/watch?v=3m5DlVnxLjk" TargetMode="External"/><Relationship Id="rId43" Type="http://schemas.openxmlformats.org/officeDocument/2006/relationships/hyperlink" Target="mailto:gwen.leech@ydersgreen.sandwell.sch.uk" TargetMode="External"/><Relationship Id="rId8" Type="http://schemas.openxmlformats.org/officeDocument/2006/relationships/hyperlink" Target="https://www.youtube.com/watch?v=d3LPrhI0v-w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hiterosemaths.com/homelearning/year-2/" TargetMode="External"/><Relationship Id="rId25" Type="http://schemas.openxmlformats.org/officeDocument/2006/relationships/hyperlink" Target="https://www.oxfordowl.co.uk/for-home/reading/" TargetMode="External"/><Relationship Id="rId33" Type="http://schemas.openxmlformats.org/officeDocument/2006/relationships/image" Target="media/image7.png"/><Relationship Id="rId38" Type="http://schemas.openxmlformats.org/officeDocument/2006/relationships/image" Target="media/image8.png"/><Relationship Id="rId20" Type="http://schemas.openxmlformats.org/officeDocument/2006/relationships/image" Target="media/image6.png"/><Relationship Id="rId41" Type="http://schemas.openxmlformats.org/officeDocument/2006/relationships/hyperlink" Target="mailto:kelly.ebanks@rydersgreen.sandwell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Ryders Green Primary School</Company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Fenton</dc:creator>
  <cp:keywords/>
  <dc:description/>
  <cp:lastModifiedBy>Kelly Ebanks</cp:lastModifiedBy>
  <cp:revision>2</cp:revision>
  <dcterms:created xsi:type="dcterms:W3CDTF">2020-07-09T18:21:00Z</dcterms:created>
  <dcterms:modified xsi:type="dcterms:W3CDTF">2020-07-09T18:21:00Z</dcterms:modified>
</cp:coreProperties>
</file>