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346A" w:rsidRDefault="002A346A" w:rsidP="002A346A">
      <w:pPr>
        <w:shd w:val="clear" w:color="auto" w:fill="FFFFFF"/>
        <w:spacing w:before="525" w:after="0" w:line="240" w:lineRule="auto"/>
        <w:jc w:val="center"/>
        <w:outlineLvl w:val="2"/>
        <w:rPr>
          <w:rFonts w:cs="Arial"/>
          <w:b/>
          <w:bCs/>
          <w:color w:val="0B0C0C"/>
          <w:sz w:val="29"/>
          <w:szCs w:val="29"/>
          <w:u w:val="single"/>
        </w:rPr>
      </w:pPr>
      <w:r w:rsidRPr="009D65B8">
        <w:rPr>
          <w:rFonts w:cs="Arial"/>
          <w:b/>
          <w:bCs/>
          <w:color w:val="0B0C0C"/>
          <w:sz w:val="29"/>
          <w:szCs w:val="29"/>
          <w:u w:val="single"/>
        </w:rPr>
        <w:t>Online reporting</w:t>
      </w:r>
      <w:r w:rsidRPr="00FB522B">
        <w:rPr>
          <w:rFonts w:cs="Arial"/>
          <w:b/>
          <w:bCs/>
          <w:color w:val="0B0C0C"/>
          <w:sz w:val="29"/>
          <w:szCs w:val="29"/>
          <w:u w:val="single"/>
        </w:rPr>
        <w:t xml:space="preserve"> for Sports Pupil Premium money</w:t>
      </w:r>
      <w:r>
        <w:rPr>
          <w:rFonts w:cs="Arial"/>
          <w:b/>
          <w:bCs/>
          <w:color w:val="0B0C0C"/>
          <w:sz w:val="29"/>
          <w:szCs w:val="29"/>
          <w:u w:val="single"/>
        </w:rPr>
        <w:t xml:space="preserve"> at Ryders Green Primary School</w:t>
      </w:r>
    </w:p>
    <w:p w:rsidR="002A346A" w:rsidRPr="006842D5" w:rsidRDefault="002A346A" w:rsidP="002A346A">
      <w:pPr>
        <w:shd w:val="clear" w:color="auto" w:fill="FFFFFF"/>
        <w:spacing w:before="525" w:after="0" w:line="240" w:lineRule="auto"/>
        <w:jc w:val="center"/>
        <w:outlineLvl w:val="2"/>
        <w:rPr>
          <w:rFonts w:cs="Arial"/>
          <w:b/>
          <w:bCs/>
          <w:color w:val="0B0C0C"/>
          <w:sz w:val="29"/>
          <w:szCs w:val="29"/>
          <w:u w:val="single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2A346A" w:rsidTr="00C005B0">
        <w:tc>
          <w:tcPr>
            <w:tcW w:w="9923" w:type="dxa"/>
            <w:gridSpan w:val="2"/>
          </w:tcPr>
          <w:p w:rsidR="002A346A" w:rsidRPr="00F76202" w:rsidRDefault="002A346A" w:rsidP="00C005B0">
            <w:pPr>
              <w:spacing w:after="75"/>
              <w:jc w:val="center"/>
              <w:rPr>
                <w:rFonts w:cs="Arial"/>
                <w:b/>
                <w:bCs/>
                <w:color w:val="0B0C0C"/>
                <w:sz w:val="29"/>
                <w:szCs w:val="29"/>
                <w:u w:val="single"/>
              </w:rPr>
            </w:pPr>
            <w:r w:rsidRPr="00F76202">
              <w:rPr>
                <w:rFonts w:cs="Arial"/>
                <w:b/>
                <w:bCs/>
                <w:color w:val="0B0C0C"/>
                <w:sz w:val="29"/>
                <w:szCs w:val="29"/>
                <w:u w:val="single"/>
              </w:rPr>
              <w:t>Sports Pupil Premium Funding for 202</w:t>
            </w:r>
            <w:r>
              <w:rPr>
                <w:rFonts w:cs="Arial"/>
                <w:b/>
                <w:bCs/>
                <w:color w:val="0B0C0C"/>
                <w:sz w:val="29"/>
                <w:szCs w:val="29"/>
                <w:u w:val="single"/>
              </w:rPr>
              <w:t>2</w:t>
            </w:r>
            <w:r w:rsidRPr="00F76202">
              <w:rPr>
                <w:rFonts w:cs="Arial"/>
                <w:b/>
                <w:bCs/>
                <w:color w:val="0B0C0C"/>
                <w:sz w:val="29"/>
                <w:szCs w:val="29"/>
                <w:u w:val="single"/>
              </w:rPr>
              <w:t>/22</w:t>
            </w:r>
            <w:r>
              <w:rPr>
                <w:rFonts w:cs="Arial"/>
                <w:b/>
                <w:bCs/>
                <w:color w:val="0B0C0C"/>
                <w:sz w:val="29"/>
                <w:szCs w:val="29"/>
                <w:u w:val="single"/>
              </w:rPr>
              <w:t>3</w:t>
            </w:r>
          </w:p>
        </w:tc>
      </w:tr>
      <w:tr w:rsidR="002A346A" w:rsidTr="00C005B0">
        <w:tc>
          <w:tcPr>
            <w:tcW w:w="2835" w:type="dxa"/>
          </w:tcPr>
          <w:p w:rsidR="002A346A" w:rsidRDefault="002A346A" w:rsidP="00C005B0">
            <w:pPr>
              <w:shd w:val="clear" w:color="auto" w:fill="FFFFFF"/>
              <w:spacing w:after="75"/>
              <w:rPr>
                <w:rFonts w:cs="Arial"/>
                <w:color w:val="0B0C0C"/>
                <w:sz w:val="29"/>
                <w:szCs w:val="29"/>
              </w:rPr>
            </w:pPr>
            <w:r>
              <w:rPr>
                <w:rFonts w:cs="Arial"/>
                <w:color w:val="0B0C0C"/>
                <w:sz w:val="29"/>
                <w:szCs w:val="29"/>
              </w:rPr>
              <w:t>T</w:t>
            </w:r>
            <w:r w:rsidRPr="009D65B8">
              <w:rPr>
                <w:rFonts w:cs="Arial"/>
                <w:color w:val="0B0C0C"/>
                <w:sz w:val="29"/>
                <w:szCs w:val="29"/>
              </w:rPr>
              <w:t>he amount of PE and sport premium received</w:t>
            </w:r>
          </w:p>
        </w:tc>
        <w:tc>
          <w:tcPr>
            <w:tcW w:w="7088" w:type="dxa"/>
          </w:tcPr>
          <w:p w:rsidR="002A346A" w:rsidRDefault="002A346A" w:rsidP="00C005B0">
            <w:pPr>
              <w:spacing w:after="75"/>
              <w:rPr>
                <w:rFonts w:cs="Arial"/>
                <w:color w:val="0B0C0C"/>
                <w:sz w:val="29"/>
                <w:szCs w:val="29"/>
              </w:rPr>
            </w:pPr>
            <w:r>
              <w:rPr>
                <w:rFonts w:cs="Arial"/>
                <w:color w:val="0B0C0C"/>
                <w:sz w:val="29"/>
                <w:szCs w:val="29"/>
              </w:rPr>
              <w:t>£1992</w:t>
            </w:r>
          </w:p>
        </w:tc>
      </w:tr>
      <w:tr w:rsidR="002A346A" w:rsidTr="00C005B0">
        <w:tc>
          <w:tcPr>
            <w:tcW w:w="2835" w:type="dxa"/>
          </w:tcPr>
          <w:p w:rsidR="002A346A" w:rsidRPr="009D65B8" w:rsidRDefault="002A346A" w:rsidP="00C005B0">
            <w:pPr>
              <w:shd w:val="clear" w:color="auto" w:fill="FFFFFF"/>
              <w:spacing w:after="75"/>
              <w:rPr>
                <w:rFonts w:cs="Arial"/>
                <w:color w:val="0B0C0C"/>
                <w:sz w:val="29"/>
                <w:szCs w:val="29"/>
              </w:rPr>
            </w:pPr>
            <w:r>
              <w:rPr>
                <w:rFonts w:cs="Arial"/>
                <w:color w:val="0B0C0C"/>
                <w:sz w:val="29"/>
                <w:szCs w:val="29"/>
              </w:rPr>
              <w:t xml:space="preserve">A </w:t>
            </w:r>
            <w:r w:rsidRPr="009D65B8">
              <w:rPr>
                <w:rFonts w:cs="Arial"/>
                <w:color w:val="0B0C0C"/>
                <w:sz w:val="29"/>
                <w:szCs w:val="29"/>
              </w:rPr>
              <w:t>full breakdown of how it has been spent</w:t>
            </w:r>
          </w:p>
          <w:p w:rsidR="002A346A" w:rsidRDefault="002A346A" w:rsidP="00C005B0">
            <w:pPr>
              <w:spacing w:after="75"/>
              <w:rPr>
                <w:rFonts w:cs="Arial"/>
                <w:color w:val="0B0C0C"/>
                <w:sz w:val="29"/>
                <w:szCs w:val="29"/>
              </w:rPr>
            </w:pPr>
          </w:p>
        </w:tc>
        <w:tc>
          <w:tcPr>
            <w:tcW w:w="7088" w:type="dxa"/>
          </w:tcPr>
          <w:p w:rsidR="002A346A" w:rsidRDefault="002A346A" w:rsidP="00C005B0">
            <w:pPr>
              <w:spacing w:after="75"/>
              <w:rPr>
                <w:rFonts w:cs="Arial"/>
                <w:color w:val="0B0C0C"/>
                <w:sz w:val="29"/>
                <w:szCs w:val="29"/>
              </w:rPr>
            </w:pPr>
            <w:r>
              <w:rPr>
                <w:rFonts w:cs="Arial"/>
                <w:color w:val="0B0C0C"/>
                <w:sz w:val="29"/>
                <w:szCs w:val="29"/>
              </w:rPr>
              <w:t>It has been spent on providing swimming sessions to children. One hours lesson every fortnight throughout the academic year for Year 1 to Year 6.</w:t>
            </w:r>
          </w:p>
        </w:tc>
      </w:tr>
      <w:tr w:rsidR="002A346A" w:rsidTr="00C005B0">
        <w:tc>
          <w:tcPr>
            <w:tcW w:w="2835" w:type="dxa"/>
          </w:tcPr>
          <w:p w:rsidR="002A346A" w:rsidRPr="009D65B8" w:rsidRDefault="002A346A" w:rsidP="00C005B0">
            <w:pPr>
              <w:shd w:val="clear" w:color="auto" w:fill="FFFFFF"/>
              <w:spacing w:after="75"/>
              <w:rPr>
                <w:rFonts w:cs="Arial"/>
                <w:color w:val="0B0C0C"/>
                <w:sz w:val="29"/>
                <w:szCs w:val="29"/>
              </w:rPr>
            </w:pPr>
            <w:r>
              <w:rPr>
                <w:rFonts w:cs="Arial"/>
                <w:color w:val="0B0C0C"/>
                <w:sz w:val="29"/>
                <w:szCs w:val="29"/>
              </w:rPr>
              <w:t>T</w:t>
            </w:r>
            <w:r w:rsidRPr="009D65B8">
              <w:rPr>
                <w:rFonts w:cs="Arial"/>
                <w:color w:val="0B0C0C"/>
                <w:sz w:val="29"/>
                <w:szCs w:val="29"/>
              </w:rPr>
              <w:t>he impact the school has seen on pupils’ PE, physical activity, and sport participation and attainment</w:t>
            </w:r>
          </w:p>
          <w:p w:rsidR="002A346A" w:rsidRDefault="002A346A" w:rsidP="00C005B0">
            <w:pPr>
              <w:shd w:val="clear" w:color="auto" w:fill="FFFFFF"/>
              <w:spacing w:after="75"/>
              <w:rPr>
                <w:rFonts w:cs="Arial"/>
                <w:color w:val="0B0C0C"/>
                <w:sz w:val="29"/>
                <w:szCs w:val="29"/>
              </w:rPr>
            </w:pPr>
          </w:p>
        </w:tc>
        <w:tc>
          <w:tcPr>
            <w:tcW w:w="7088" w:type="dxa"/>
          </w:tcPr>
          <w:p w:rsidR="002A346A" w:rsidRDefault="002A346A" w:rsidP="00C005B0">
            <w:pPr>
              <w:spacing w:after="75"/>
              <w:rPr>
                <w:rFonts w:cs="Arial"/>
                <w:color w:val="0B0C0C"/>
                <w:sz w:val="29"/>
                <w:szCs w:val="29"/>
              </w:rPr>
            </w:pPr>
            <w:r>
              <w:rPr>
                <w:rFonts w:cs="Arial"/>
                <w:color w:val="0B0C0C"/>
                <w:sz w:val="29"/>
                <w:szCs w:val="29"/>
              </w:rPr>
              <w:t xml:space="preserve">Children have improved their confidence in water. They have learnt water safety skills. </w:t>
            </w:r>
          </w:p>
          <w:p w:rsidR="002A346A" w:rsidRDefault="002A346A" w:rsidP="00C005B0">
            <w:pPr>
              <w:spacing w:after="75"/>
              <w:rPr>
                <w:rFonts w:cs="Arial"/>
                <w:color w:val="0B0C0C"/>
                <w:sz w:val="29"/>
                <w:szCs w:val="29"/>
              </w:rPr>
            </w:pPr>
          </w:p>
          <w:p w:rsidR="002A346A" w:rsidRDefault="002A346A" w:rsidP="00C005B0">
            <w:pPr>
              <w:spacing w:after="75"/>
              <w:rPr>
                <w:rFonts w:cs="Arial"/>
                <w:color w:val="0B0C0C"/>
                <w:sz w:val="29"/>
                <w:szCs w:val="29"/>
              </w:rPr>
            </w:pPr>
            <w:r>
              <w:rPr>
                <w:rFonts w:cs="Arial"/>
                <w:color w:val="0B0C0C"/>
                <w:sz w:val="29"/>
                <w:szCs w:val="29"/>
              </w:rPr>
              <w:t xml:space="preserve">We have set targets with the support of Sandwell Leisure Trust that 85% of children in each year group will be at ARE and 35% of children in each group will be above </w:t>
            </w:r>
            <w:proofErr w:type="gramStart"/>
            <w:r>
              <w:rPr>
                <w:rFonts w:cs="Arial"/>
                <w:color w:val="0B0C0C"/>
                <w:sz w:val="29"/>
                <w:szCs w:val="29"/>
              </w:rPr>
              <w:t>ARE</w:t>
            </w:r>
            <w:r w:rsidRPr="002A346A">
              <w:rPr>
                <w:rFonts w:cs="Arial"/>
                <w:b/>
                <w:bCs/>
                <w:color w:val="0B0C0C"/>
                <w:sz w:val="29"/>
                <w:szCs w:val="29"/>
              </w:rPr>
              <w:t>.(</w:t>
            </w:r>
            <w:proofErr w:type="gramEnd"/>
            <w:r w:rsidRPr="002A346A">
              <w:rPr>
                <w:rFonts w:cs="Arial"/>
                <w:b/>
                <w:bCs/>
                <w:color w:val="0B0C0C"/>
                <w:sz w:val="29"/>
                <w:szCs w:val="29"/>
              </w:rPr>
              <w:t>please s</w:t>
            </w:r>
            <w:r>
              <w:rPr>
                <w:rFonts w:cs="Arial"/>
                <w:b/>
                <w:bCs/>
                <w:color w:val="0B0C0C"/>
                <w:sz w:val="29"/>
                <w:szCs w:val="29"/>
              </w:rPr>
              <w:t>ee</w:t>
            </w:r>
            <w:r w:rsidRPr="002A346A">
              <w:rPr>
                <w:rFonts w:cs="Arial"/>
                <w:b/>
                <w:bCs/>
                <w:color w:val="0B0C0C"/>
                <w:sz w:val="29"/>
                <w:szCs w:val="29"/>
              </w:rPr>
              <w:t xml:space="preserve"> Pupil Premium Strategy</w:t>
            </w:r>
            <w:r w:rsidR="00F85CF0">
              <w:rPr>
                <w:rFonts w:cs="Arial"/>
                <w:b/>
                <w:bCs/>
                <w:color w:val="0B0C0C"/>
                <w:sz w:val="29"/>
                <w:szCs w:val="29"/>
              </w:rPr>
              <w:t xml:space="preserve"> and website page</w:t>
            </w:r>
            <w:r>
              <w:rPr>
                <w:rFonts w:cs="Arial"/>
                <w:color w:val="0B0C0C"/>
                <w:sz w:val="29"/>
                <w:szCs w:val="29"/>
              </w:rPr>
              <w:t>)</w:t>
            </w:r>
          </w:p>
        </w:tc>
      </w:tr>
      <w:tr w:rsidR="002A346A" w:rsidTr="00C005B0">
        <w:tc>
          <w:tcPr>
            <w:tcW w:w="2835" w:type="dxa"/>
          </w:tcPr>
          <w:p w:rsidR="002A346A" w:rsidRDefault="002A346A" w:rsidP="00C005B0">
            <w:pPr>
              <w:spacing w:after="75"/>
              <w:rPr>
                <w:rFonts w:cs="Arial"/>
                <w:color w:val="0B0C0C"/>
                <w:sz w:val="29"/>
                <w:szCs w:val="29"/>
              </w:rPr>
            </w:pPr>
            <w:r>
              <w:rPr>
                <w:rFonts w:cs="Arial"/>
                <w:color w:val="0B0C0C"/>
                <w:sz w:val="29"/>
                <w:szCs w:val="29"/>
              </w:rPr>
              <w:t>H</w:t>
            </w:r>
            <w:r w:rsidRPr="009D65B8">
              <w:rPr>
                <w:rFonts w:cs="Arial"/>
                <w:color w:val="0B0C0C"/>
                <w:sz w:val="29"/>
                <w:szCs w:val="29"/>
              </w:rPr>
              <w:t xml:space="preserve">ow </w:t>
            </w:r>
            <w:r>
              <w:rPr>
                <w:rFonts w:cs="Arial"/>
                <w:color w:val="0B0C0C"/>
                <w:sz w:val="29"/>
                <w:szCs w:val="29"/>
              </w:rPr>
              <w:t>are will the</w:t>
            </w:r>
            <w:r w:rsidRPr="009D65B8">
              <w:rPr>
                <w:rFonts w:cs="Arial"/>
                <w:color w:val="0B0C0C"/>
                <w:sz w:val="29"/>
                <w:szCs w:val="29"/>
              </w:rPr>
              <w:t xml:space="preserve"> improvements be sustainable in the future</w:t>
            </w:r>
            <w:r>
              <w:rPr>
                <w:rFonts w:cs="Arial"/>
                <w:color w:val="0B0C0C"/>
                <w:sz w:val="29"/>
                <w:szCs w:val="29"/>
              </w:rPr>
              <w:t>?</w:t>
            </w:r>
          </w:p>
        </w:tc>
        <w:tc>
          <w:tcPr>
            <w:tcW w:w="7088" w:type="dxa"/>
          </w:tcPr>
          <w:p w:rsidR="002A346A" w:rsidRDefault="002A346A" w:rsidP="00C005B0">
            <w:pPr>
              <w:spacing w:after="75"/>
              <w:rPr>
                <w:rFonts w:cs="Arial"/>
                <w:color w:val="0B0C0C"/>
                <w:sz w:val="29"/>
                <w:szCs w:val="29"/>
              </w:rPr>
            </w:pPr>
            <w:r>
              <w:rPr>
                <w:rFonts w:cs="Arial"/>
                <w:color w:val="0B0C0C"/>
                <w:sz w:val="29"/>
                <w:szCs w:val="29"/>
              </w:rPr>
              <w:t>We work closely with Sandwell Leisure trust to ensure we are building on the children’s achievements every year.</w:t>
            </w:r>
          </w:p>
        </w:tc>
      </w:tr>
    </w:tbl>
    <w:p w:rsidR="002A346A" w:rsidRPr="002A346A" w:rsidRDefault="002A346A" w:rsidP="002A346A">
      <w:pPr>
        <w:shd w:val="clear" w:color="auto" w:fill="FFFFFF"/>
        <w:spacing w:before="300" w:after="300" w:line="240" w:lineRule="auto"/>
        <w:rPr>
          <w:rFonts w:cs="Arial"/>
          <w:b/>
          <w:bCs/>
          <w:color w:val="0B0C0C"/>
          <w:sz w:val="29"/>
          <w:szCs w:val="29"/>
          <w:u w:val="single"/>
        </w:rPr>
      </w:pPr>
      <w:r w:rsidRPr="009D65B8">
        <w:rPr>
          <w:rFonts w:cs="Arial"/>
          <w:b/>
          <w:bCs/>
          <w:color w:val="0B0C0C"/>
          <w:sz w:val="29"/>
          <w:szCs w:val="29"/>
          <w:u w:val="single"/>
        </w:rPr>
        <w:t xml:space="preserve">Attainment data for year 6 pupils </w:t>
      </w:r>
      <w:r>
        <w:rPr>
          <w:rFonts w:cs="Arial"/>
          <w:b/>
          <w:bCs/>
          <w:color w:val="0B0C0C"/>
          <w:sz w:val="29"/>
          <w:szCs w:val="29"/>
          <w:u w:val="single"/>
        </w:rPr>
        <w:t>(20</w:t>
      </w:r>
      <w:r w:rsidR="001B7AD9">
        <w:rPr>
          <w:rFonts w:cs="Arial"/>
          <w:b/>
          <w:bCs/>
          <w:color w:val="0B0C0C"/>
          <w:sz w:val="29"/>
          <w:szCs w:val="29"/>
          <w:u w:val="single"/>
        </w:rPr>
        <w:t>21/2</w:t>
      </w:r>
      <w:r>
        <w:rPr>
          <w:rFonts w:cs="Arial"/>
          <w:b/>
          <w:bCs/>
          <w:color w:val="0B0C0C"/>
          <w:sz w:val="29"/>
          <w:szCs w:val="29"/>
          <w:u w:val="single"/>
        </w:rPr>
        <w:t>)</w:t>
      </w:r>
      <w:r>
        <w:rPr>
          <w:rFonts w:cs="Arial"/>
          <w:color w:val="0B0C0C"/>
          <w:sz w:val="29"/>
          <w:szCs w:val="29"/>
        </w:rPr>
        <w:t>8</w:t>
      </w:r>
      <w:r w:rsidR="009D0D29">
        <w:rPr>
          <w:rFonts w:cs="Arial"/>
          <w:color w:val="0B0C0C"/>
          <w:sz w:val="29"/>
          <w:szCs w:val="29"/>
        </w:rPr>
        <w:t>8</w:t>
      </w:r>
      <w:proofErr w:type="gramStart"/>
      <w:r>
        <w:rPr>
          <w:rFonts w:cs="Arial"/>
          <w:color w:val="0B0C0C"/>
          <w:sz w:val="29"/>
          <w:szCs w:val="29"/>
        </w:rPr>
        <w:t>%  met</w:t>
      </w:r>
      <w:proofErr w:type="gramEnd"/>
      <w:r>
        <w:rPr>
          <w:rFonts w:cs="Arial"/>
          <w:color w:val="0B0C0C"/>
          <w:sz w:val="29"/>
          <w:szCs w:val="29"/>
        </w:rPr>
        <w:t xml:space="preserve"> the national curriculum requirement to: </w:t>
      </w:r>
    </w:p>
    <w:p w:rsidR="002A346A" w:rsidRPr="009D65B8" w:rsidRDefault="002A346A" w:rsidP="002A346A">
      <w:pPr>
        <w:numPr>
          <w:ilvl w:val="0"/>
          <w:numId w:val="1"/>
        </w:numPr>
        <w:shd w:val="clear" w:color="auto" w:fill="FFFFFF"/>
        <w:suppressAutoHyphens w:val="0"/>
        <w:autoSpaceDN/>
        <w:spacing w:after="75" w:line="240" w:lineRule="auto"/>
        <w:ind w:left="1020"/>
        <w:rPr>
          <w:rFonts w:cs="Arial"/>
          <w:color w:val="0B0C0C"/>
          <w:sz w:val="29"/>
          <w:szCs w:val="29"/>
        </w:rPr>
      </w:pPr>
      <w:r w:rsidRPr="009D65B8">
        <w:rPr>
          <w:rFonts w:cs="Arial"/>
          <w:color w:val="0B0C0C"/>
          <w:sz w:val="29"/>
          <w:szCs w:val="29"/>
        </w:rPr>
        <w:t>swim competently, confidently and proficiently over a distance of at least 25 metres</w:t>
      </w:r>
    </w:p>
    <w:p w:rsidR="002A346A" w:rsidRPr="009D65B8" w:rsidRDefault="002A346A" w:rsidP="002A346A">
      <w:pPr>
        <w:numPr>
          <w:ilvl w:val="0"/>
          <w:numId w:val="1"/>
        </w:numPr>
        <w:shd w:val="clear" w:color="auto" w:fill="FFFFFF"/>
        <w:suppressAutoHyphens w:val="0"/>
        <w:autoSpaceDN/>
        <w:spacing w:after="75" w:line="240" w:lineRule="auto"/>
        <w:ind w:left="1020"/>
        <w:rPr>
          <w:rFonts w:cs="Arial"/>
          <w:color w:val="0B0C0C"/>
          <w:sz w:val="29"/>
          <w:szCs w:val="29"/>
        </w:rPr>
      </w:pPr>
      <w:r w:rsidRPr="009D65B8">
        <w:rPr>
          <w:rFonts w:cs="Arial"/>
          <w:color w:val="0B0C0C"/>
          <w:sz w:val="29"/>
          <w:szCs w:val="29"/>
        </w:rPr>
        <w:t>use a range of strokes effectively, for example, front crawl, backstroke and breaststroke</w:t>
      </w:r>
    </w:p>
    <w:p w:rsidR="002A346A" w:rsidRPr="00F76202" w:rsidRDefault="002A346A" w:rsidP="002A346A">
      <w:pPr>
        <w:numPr>
          <w:ilvl w:val="0"/>
          <w:numId w:val="1"/>
        </w:numPr>
        <w:shd w:val="clear" w:color="auto" w:fill="FFFFFF"/>
        <w:suppressAutoHyphens w:val="0"/>
        <w:autoSpaceDN/>
        <w:spacing w:after="75" w:line="240" w:lineRule="auto"/>
        <w:ind w:left="1020"/>
        <w:rPr>
          <w:rFonts w:cs="Arial"/>
          <w:color w:val="0B0C0C"/>
          <w:sz w:val="29"/>
          <w:szCs w:val="29"/>
        </w:rPr>
      </w:pPr>
      <w:r w:rsidRPr="009D65B8">
        <w:rPr>
          <w:rFonts w:cs="Arial"/>
          <w:color w:val="0B0C0C"/>
          <w:sz w:val="29"/>
          <w:szCs w:val="29"/>
        </w:rPr>
        <w:t>perform safe self-rescue in different water-based situation</w:t>
      </w:r>
      <w:r>
        <w:rPr>
          <w:rFonts w:cs="Arial"/>
          <w:color w:val="0B0C0C"/>
          <w:sz w:val="29"/>
          <w:szCs w:val="29"/>
        </w:rPr>
        <w:t>s</w:t>
      </w:r>
    </w:p>
    <w:p w:rsidR="002A346A" w:rsidRPr="009D65B8" w:rsidRDefault="002A346A" w:rsidP="002A346A">
      <w:pPr>
        <w:shd w:val="clear" w:color="auto" w:fill="FFFFFF"/>
        <w:spacing w:after="75" w:line="240" w:lineRule="auto"/>
        <w:rPr>
          <w:rFonts w:cs="Arial"/>
          <w:color w:val="0B0C0C"/>
          <w:sz w:val="29"/>
          <w:szCs w:val="29"/>
        </w:rPr>
      </w:pPr>
    </w:p>
    <w:p w:rsidR="002A346A" w:rsidRDefault="002A346A"/>
    <w:sectPr w:rsidR="002A34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C697B"/>
    <w:multiLevelType w:val="multilevel"/>
    <w:tmpl w:val="A25E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5653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6A"/>
    <w:rsid w:val="001B7AD9"/>
    <w:rsid w:val="002A346A"/>
    <w:rsid w:val="00861268"/>
    <w:rsid w:val="009312CE"/>
    <w:rsid w:val="009D0D29"/>
    <w:rsid w:val="00F8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2E16DE6-1777-4C47-AA99-FF3027FF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6A"/>
    <w:pPr>
      <w:suppressAutoHyphens/>
      <w:autoSpaceDN w:val="0"/>
      <w:spacing w:after="240" w:line="288" w:lineRule="auto"/>
    </w:pPr>
    <w:rPr>
      <w:rFonts w:ascii="Arial" w:eastAsia="Times New Roman" w:hAnsi="Arial" w:cs="Times New Roman"/>
      <w:color w:val="0D0D0D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46A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2023-07-19T11:51:00Z</dcterms:created>
  <dcterms:modified xsi:type="dcterms:W3CDTF">2023-07-19T11:51:00Z</dcterms:modified>
</cp:coreProperties>
</file>